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6B665" w14:textId="674B0A0F" w:rsidR="009B2BD0" w:rsidRDefault="009B2BD0" w:rsidP="009B2BD0">
      <w:pPr>
        <w:pStyle w:val="Title"/>
        <w:tabs>
          <w:tab w:val="left" w:pos="4080"/>
        </w:tabs>
        <w:ind w:left="0"/>
        <w:jc w:val="center"/>
      </w:pPr>
      <w:r>
        <w:rPr>
          <w:noProof/>
        </w:rPr>
        <w:drawing>
          <wp:inline distT="0" distB="0" distL="0" distR="0" wp14:anchorId="5242F1D2" wp14:editId="5E5E1779">
            <wp:extent cx="2215342" cy="980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O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342" cy="98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5DB43" w14:textId="2016D6FE" w:rsidR="00E42311" w:rsidRDefault="00342CF6" w:rsidP="008F3547">
      <w:pPr>
        <w:pStyle w:val="Title"/>
        <w:spacing w:before="120"/>
        <w:ind w:left="0"/>
        <w:jc w:val="center"/>
      </w:pPr>
      <w:r>
        <w:t>Expectations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Teachers:</w:t>
      </w:r>
      <w:r w:rsidR="008F3547">
        <w:t xml:space="preserve">  </w:t>
      </w:r>
      <w:r>
        <w:t>Policies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</w:p>
    <w:p w14:paraId="2605DB44" w14:textId="3A3C0E3E" w:rsidR="00E42311" w:rsidRDefault="00342CF6" w:rsidP="00E82C12">
      <w:pPr>
        <w:pStyle w:val="BodyText"/>
        <w:spacing w:before="198"/>
        <w:ind w:left="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hyperlink r:id="rId11">
        <w:r>
          <w:t>your</w:t>
        </w:r>
        <w:r>
          <w:rPr>
            <w:spacing w:val="-4"/>
          </w:rPr>
          <w:t xml:space="preserve"> </w:t>
        </w:r>
      </w:hyperlink>
      <w:r>
        <w:t>Employment</w:t>
      </w:r>
      <w:r>
        <w:rPr>
          <w:spacing w:val="-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Teachers</w:t>
      </w:r>
      <w:r w:rsidR="00E82C12">
        <w:t>.  Read 1</w:t>
      </w:r>
      <w:r w:rsidR="002D25C2">
        <w:t xml:space="preserve"> (</w:t>
      </w:r>
      <w:r w:rsidR="00E82C12">
        <w:t>a orb whichever applies to you)</w:t>
      </w:r>
      <w:r w:rsidR="002D25C2">
        <w:t xml:space="preserve"> through 8</w:t>
      </w:r>
      <w:r w:rsidR="00E82C12">
        <w:t xml:space="preserve"> below and answer the questions at the end of each section.</w:t>
      </w:r>
    </w:p>
    <w:p w14:paraId="769CB3FF" w14:textId="0BF92C9C" w:rsidR="00E82C12" w:rsidRDefault="00E82C12" w:rsidP="00E82C12">
      <w:pPr>
        <w:pStyle w:val="BodyText"/>
        <w:spacing w:before="199"/>
        <w:ind w:left="0" w:right="201"/>
        <w:rPr>
          <w:spacing w:val="1"/>
        </w:rPr>
      </w:pPr>
      <w:r w:rsidRPr="009B2BD0">
        <w:t>1</w:t>
      </w:r>
      <w:r w:rsidR="009B2BD0" w:rsidRPr="009B2BD0">
        <w:rPr>
          <w:b/>
        </w:rPr>
        <w:t>a</w:t>
      </w:r>
      <w:r w:rsidRPr="009B2BD0">
        <w:rPr>
          <w:b/>
        </w:rPr>
        <w:t>.</w:t>
      </w:r>
      <w:r w:rsidRPr="00E82C12">
        <w:tab/>
      </w:r>
      <w:r w:rsidR="00342CF6">
        <w:rPr>
          <w:b/>
          <w:u w:val="single"/>
        </w:rPr>
        <w:t xml:space="preserve">Elementary </w:t>
      </w:r>
      <w:r w:rsidR="00342CF6">
        <w:rPr>
          <w:u w:val="single"/>
        </w:rPr>
        <w:t>Teacher Contract</w:t>
      </w:r>
      <w:r w:rsidR="00342CF6">
        <w:t>.</w:t>
      </w:r>
      <w:r w:rsidR="00342CF6">
        <w:rPr>
          <w:spacing w:val="1"/>
        </w:rPr>
        <w:t xml:space="preserve"> </w:t>
      </w:r>
    </w:p>
    <w:p w14:paraId="2605DB47" w14:textId="5055A0B4" w:rsidR="00E42311" w:rsidRDefault="00E82C12" w:rsidP="002D25C2">
      <w:pPr>
        <w:pStyle w:val="BodyText"/>
        <w:spacing w:before="120"/>
        <w:ind w:left="720" w:right="202"/>
        <w:jc w:val="both"/>
      </w:pPr>
      <w:r>
        <w:rPr>
          <w:u w:val="single"/>
        </w:rPr>
        <w:t>Standards—</w:t>
      </w:r>
      <w:r w:rsidR="00342CF6">
        <w:t>Teacher agrees to discharge his or her</w:t>
      </w:r>
      <w:r w:rsidR="00342CF6">
        <w:rPr>
          <w:spacing w:val="1"/>
        </w:rPr>
        <w:t xml:space="preserve"> </w:t>
      </w:r>
      <w:r w:rsidR="00342CF6">
        <w:t>educational</w:t>
      </w:r>
      <w:r w:rsidR="00342CF6">
        <w:rPr>
          <w:spacing w:val="-4"/>
        </w:rPr>
        <w:t xml:space="preserve"> </w:t>
      </w:r>
      <w:r w:rsidR="00342CF6">
        <w:t>duties</w:t>
      </w:r>
      <w:r w:rsidR="00342CF6">
        <w:rPr>
          <w:spacing w:val="-4"/>
        </w:rPr>
        <w:t xml:space="preserve"> </w:t>
      </w:r>
      <w:r w:rsidR="00342CF6">
        <w:t>in</w:t>
      </w:r>
      <w:r w:rsidR="00342CF6">
        <w:rPr>
          <w:spacing w:val="-2"/>
        </w:rPr>
        <w:t xml:space="preserve"> </w:t>
      </w:r>
      <w:r w:rsidR="00342CF6">
        <w:t>accordance</w:t>
      </w:r>
      <w:r w:rsidR="00342CF6">
        <w:rPr>
          <w:spacing w:val="-4"/>
        </w:rPr>
        <w:t xml:space="preserve"> </w:t>
      </w:r>
      <w:r w:rsidR="00342CF6">
        <w:t>with</w:t>
      </w:r>
      <w:r w:rsidR="00342CF6">
        <w:rPr>
          <w:spacing w:val="-3"/>
        </w:rPr>
        <w:t xml:space="preserve"> </w:t>
      </w:r>
      <w:r w:rsidR="00342CF6">
        <w:t>the</w:t>
      </w:r>
      <w:r w:rsidR="00342CF6">
        <w:rPr>
          <w:spacing w:val="-2"/>
        </w:rPr>
        <w:t xml:space="preserve"> </w:t>
      </w:r>
      <w:r w:rsidR="00342CF6">
        <w:t>Vision</w:t>
      </w:r>
      <w:r w:rsidR="00342CF6">
        <w:rPr>
          <w:spacing w:val="-5"/>
        </w:rPr>
        <w:t xml:space="preserve"> </w:t>
      </w:r>
      <w:r w:rsidR="00342CF6">
        <w:t>and</w:t>
      </w:r>
      <w:r w:rsidR="00342CF6">
        <w:rPr>
          <w:spacing w:val="-3"/>
        </w:rPr>
        <w:t xml:space="preserve"> </w:t>
      </w:r>
      <w:r w:rsidR="00342CF6">
        <w:t>Mission</w:t>
      </w:r>
      <w:r w:rsidR="00342CF6">
        <w:rPr>
          <w:spacing w:val="-2"/>
        </w:rPr>
        <w:t xml:space="preserve"> </w:t>
      </w:r>
      <w:r w:rsidR="00342CF6">
        <w:t>Statements,</w:t>
      </w:r>
      <w:r w:rsidR="00342CF6">
        <w:rPr>
          <w:spacing w:val="-4"/>
        </w:rPr>
        <w:t xml:space="preserve"> </w:t>
      </w:r>
      <w:r w:rsidR="00342CF6">
        <w:t>and</w:t>
      </w:r>
      <w:r w:rsidR="00342CF6">
        <w:rPr>
          <w:spacing w:val="-3"/>
        </w:rPr>
        <w:t xml:space="preserve"> </w:t>
      </w:r>
      <w:r w:rsidR="00342CF6">
        <w:t>the</w:t>
      </w:r>
      <w:r w:rsidR="00342CF6">
        <w:rPr>
          <w:spacing w:val="-2"/>
        </w:rPr>
        <w:t xml:space="preserve"> </w:t>
      </w:r>
      <w:r>
        <w:rPr>
          <w:spacing w:val="-2"/>
        </w:rPr>
        <w:t xml:space="preserve">policies set </w:t>
      </w:r>
      <w:r w:rsidR="00342CF6">
        <w:t>forth in the “Handbook of Policies and Procedures for Elementary and Secondary</w:t>
      </w:r>
      <w:r w:rsidR="00342CF6">
        <w:rPr>
          <w:spacing w:val="1"/>
        </w:rPr>
        <w:t xml:space="preserve"> </w:t>
      </w:r>
      <w:r w:rsidR="00342CF6">
        <w:t>Schools” all as published by the Roman Catholic Diocese of Dallas (“Diocese”). In additio</w:t>
      </w:r>
      <w:r>
        <w:t xml:space="preserve">n, </w:t>
      </w:r>
      <w:r w:rsidR="00342CF6">
        <w:t>Teacher agrees to provide education meeting the standards of academic and religio</w:t>
      </w:r>
      <w:r w:rsidR="00342CF6">
        <w:t>us</w:t>
      </w:r>
      <w:r w:rsidR="00342CF6">
        <w:rPr>
          <w:spacing w:val="1"/>
        </w:rPr>
        <w:t xml:space="preserve"> </w:t>
      </w:r>
      <w:r w:rsidR="00342CF6">
        <w:t>quality established by the Diocese, maintaining accreditation with the Texas Catholic</w:t>
      </w:r>
      <w:r w:rsidR="00342CF6">
        <w:rPr>
          <w:spacing w:val="1"/>
        </w:rPr>
        <w:t xml:space="preserve"> </w:t>
      </w:r>
      <w:r w:rsidR="00342CF6">
        <w:t>Conference</w:t>
      </w:r>
      <w:r w:rsidR="00342CF6">
        <w:rPr>
          <w:spacing w:val="-1"/>
        </w:rPr>
        <w:t xml:space="preserve"> </w:t>
      </w:r>
      <w:r w:rsidR="00342CF6">
        <w:t>Education</w:t>
      </w:r>
      <w:r w:rsidR="00342CF6">
        <w:rPr>
          <w:spacing w:val="-1"/>
        </w:rPr>
        <w:t xml:space="preserve"> </w:t>
      </w:r>
      <w:r w:rsidR="00342CF6">
        <w:t>Department.</w:t>
      </w:r>
      <w:r w:rsidR="00342CF6">
        <w:rPr>
          <w:spacing w:val="51"/>
        </w:rPr>
        <w:t xml:space="preserve"> </w:t>
      </w:r>
      <w:r w:rsidR="00342CF6">
        <w:t>Teacher</w:t>
      </w:r>
      <w:r w:rsidR="00342CF6">
        <w:rPr>
          <w:spacing w:val="-3"/>
        </w:rPr>
        <w:t xml:space="preserve"> </w:t>
      </w:r>
      <w:r w:rsidR="00342CF6">
        <w:t>understands</w:t>
      </w:r>
      <w:r w:rsidR="00342CF6">
        <w:rPr>
          <w:spacing w:val="-2"/>
        </w:rPr>
        <w:t xml:space="preserve"> </w:t>
      </w:r>
      <w:r w:rsidR="00342CF6">
        <w:t>and</w:t>
      </w:r>
      <w:r w:rsidR="00342CF6">
        <w:rPr>
          <w:spacing w:val="-2"/>
        </w:rPr>
        <w:t xml:space="preserve"> </w:t>
      </w:r>
      <w:r w:rsidR="00342CF6">
        <w:t>agrees</w:t>
      </w:r>
      <w:r w:rsidR="00342CF6">
        <w:rPr>
          <w:spacing w:val="-3"/>
        </w:rPr>
        <w:t xml:space="preserve"> </w:t>
      </w:r>
      <w:r w:rsidR="00342CF6">
        <w:t>that</w:t>
      </w:r>
      <w:r w:rsidR="00342CF6">
        <w:rPr>
          <w:spacing w:val="-2"/>
        </w:rPr>
        <w:t xml:space="preserve"> </w:t>
      </w:r>
      <w:r w:rsidR="00342CF6">
        <w:t>School</w:t>
      </w:r>
      <w:r w:rsidR="00342CF6">
        <w:rPr>
          <w:spacing w:val="-4"/>
        </w:rPr>
        <w:t xml:space="preserve"> </w:t>
      </w:r>
      <w:r w:rsidR="00342CF6">
        <w:t>is</w:t>
      </w:r>
      <w:r w:rsidR="00342CF6">
        <w:rPr>
          <w:spacing w:val="-1"/>
        </w:rPr>
        <w:t xml:space="preserve"> </w:t>
      </w:r>
      <w:r w:rsidR="00342CF6">
        <w:t>a</w:t>
      </w:r>
      <w:r>
        <w:t xml:space="preserve"> </w:t>
      </w:r>
      <w:r w:rsidR="00342CF6">
        <w:t>ministry of the parish Church with which School is affiliated (the “Parish”), that Tea</w:t>
      </w:r>
      <w:r w:rsidR="00342CF6">
        <w:t>cher is</w:t>
      </w:r>
      <w:r w:rsidR="00342CF6">
        <w:rPr>
          <w:spacing w:val="1"/>
        </w:rPr>
        <w:t xml:space="preserve"> </w:t>
      </w:r>
      <w:r w:rsidR="00342CF6">
        <w:t>considered part of the ministry of the faith of the Catholic Church and is required to</w:t>
      </w:r>
      <w:r w:rsidR="00342CF6">
        <w:rPr>
          <w:spacing w:val="1"/>
        </w:rPr>
        <w:t xml:space="preserve"> </w:t>
      </w:r>
      <w:r w:rsidR="00342CF6">
        <w:t>perform religious duties through and throughout his/her daily activities at School, and that</w:t>
      </w:r>
      <w:r w:rsidR="00342CF6">
        <w:rPr>
          <w:spacing w:val="1"/>
        </w:rPr>
        <w:t xml:space="preserve"> </w:t>
      </w:r>
      <w:r w:rsidR="00342CF6">
        <w:t>Teacher’s essential functions at School include teaching the faith a</w:t>
      </w:r>
      <w:r w:rsidR="00342CF6">
        <w:t>nd beliefs of the Catholi</w:t>
      </w:r>
      <w:r>
        <w:t xml:space="preserve">c </w:t>
      </w:r>
      <w:r w:rsidR="00342CF6">
        <w:t>Church</w:t>
      </w:r>
      <w:r w:rsidR="00342CF6">
        <w:rPr>
          <w:spacing w:val="-4"/>
        </w:rPr>
        <w:t xml:space="preserve"> </w:t>
      </w:r>
      <w:r w:rsidR="00342CF6">
        <w:t>to</w:t>
      </w:r>
      <w:r w:rsidR="00342CF6">
        <w:rPr>
          <w:spacing w:val="-1"/>
        </w:rPr>
        <w:t xml:space="preserve"> </w:t>
      </w:r>
      <w:r w:rsidR="00342CF6">
        <w:t>students</w:t>
      </w:r>
      <w:r w:rsidR="00342CF6">
        <w:rPr>
          <w:spacing w:val="-2"/>
        </w:rPr>
        <w:t xml:space="preserve"> </w:t>
      </w:r>
      <w:r w:rsidR="00342CF6">
        <w:t>of</w:t>
      </w:r>
      <w:r w:rsidR="00342CF6">
        <w:rPr>
          <w:spacing w:val="-2"/>
        </w:rPr>
        <w:t xml:space="preserve"> </w:t>
      </w:r>
      <w:r w:rsidR="00342CF6">
        <w:t>School</w:t>
      </w:r>
      <w:r w:rsidR="00342CF6">
        <w:rPr>
          <w:spacing w:val="-4"/>
        </w:rPr>
        <w:t xml:space="preserve"> </w:t>
      </w:r>
      <w:r w:rsidR="00342CF6">
        <w:t>and</w:t>
      </w:r>
      <w:r w:rsidR="00342CF6">
        <w:rPr>
          <w:spacing w:val="-4"/>
        </w:rPr>
        <w:t xml:space="preserve"> </w:t>
      </w:r>
      <w:r w:rsidR="00342CF6">
        <w:t>carrying</w:t>
      </w:r>
      <w:r w:rsidR="00342CF6">
        <w:rPr>
          <w:spacing w:val="-4"/>
        </w:rPr>
        <w:t xml:space="preserve"> </w:t>
      </w:r>
      <w:r w:rsidR="00342CF6">
        <w:t>out</w:t>
      </w:r>
      <w:r w:rsidR="00342CF6">
        <w:rPr>
          <w:spacing w:val="-3"/>
        </w:rPr>
        <w:t xml:space="preserve"> </w:t>
      </w:r>
      <w:r w:rsidR="00342CF6">
        <w:t>the</w:t>
      </w:r>
      <w:r w:rsidR="00342CF6">
        <w:rPr>
          <w:spacing w:val="-2"/>
        </w:rPr>
        <w:t xml:space="preserve"> </w:t>
      </w:r>
      <w:r w:rsidR="00342CF6">
        <w:t>Catholic</w:t>
      </w:r>
      <w:r w:rsidR="00342CF6">
        <w:rPr>
          <w:spacing w:val="-3"/>
        </w:rPr>
        <w:t xml:space="preserve"> </w:t>
      </w:r>
      <w:r w:rsidR="00342CF6">
        <w:t>Church’s</w:t>
      </w:r>
      <w:r w:rsidR="00342CF6">
        <w:rPr>
          <w:spacing w:val="-2"/>
        </w:rPr>
        <w:t xml:space="preserve"> </w:t>
      </w:r>
      <w:r w:rsidR="00342CF6">
        <w:t>mission</w:t>
      </w:r>
      <w:r w:rsidR="00342CF6">
        <w:rPr>
          <w:spacing w:val="-1"/>
        </w:rPr>
        <w:t xml:space="preserve"> </w:t>
      </w:r>
      <w:r w:rsidR="00342CF6">
        <w:t>of</w:t>
      </w:r>
      <w:r w:rsidR="00342CF6">
        <w:rPr>
          <w:spacing w:val="-1"/>
        </w:rPr>
        <w:t xml:space="preserve"> </w:t>
      </w:r>
      <w:r w:rsidR="00342CF6">
        <w:t>ensuring</w:t>
      </w:r>
      <w:r w:rsidR="00342CF6">
        <w:rPr>
          <w:spacing w:val="-5"/>
        </w:rPr>
        <w:t xml:space="preserve"> </w:t>
      </w:r>
      <w:r w:rsidR="00342CF6">
        <w:t>th</w:t>
      </w:r>
      <w:r>
        <w:t xml:space="preserve">e </w:t>
      </w:r>
      <w:r w:rsidR="00342CF6">
        <w:t>formation of faith and intellectual development illumined by Gospel message to students</w:t>
      </w:r>
      <w:r w:rsidR="00342CF6">
        <w:rPr>
          <w:spacing w:val="1"/>
        </w:rPr>
        <w:t xml:space="preserve"> </w:t>
      </w:r>
      <w:r w:rsidR="00342CF6">
        <w:t>through School.</w:t>
      </w:r>
      <w:r w:rsidR="00342CF6">
        <w:rPr>
          <w:spacing w:val="1"/>
        </w:rPr>
        <w:t xml:space="preserve"> </w:t>
      </w:r>
      <w:r w:rsidR="00342CF6">
        <w:t>Teacher further agrees to serve a</w:t>
      </w:r>
      <w:r w:rsidR="00342CF6">
        <w:t>s a teacher of the Catholic faith and</w:t>
      </w:r>
      <w:r w:rsidR="00342CF6">
        <w:rPr>
          <w:spacing w:val="1"/>
        </w:rPr>
        <w:t xml:space="preserve"> </w:t>
      </w:r>
      <w:r w:rsidR="00342CF6">
        <w:t xml:space="preserve">integrate such teachings in the course curriculum throughout the lessons of the school </w:t>
      </w:r>
      <w:r>
        <w:t xml:space="preserve">day, </w:t>
      </w:r>
      <w:r w:rsidR="00342CF6">
        <w:t>to lead the class in prayer when appropriate and regularly attend Church services at School</w:t>
      </w:r>
      <w:r>
        <w:t xml:space="preserve"> </w:t>
      </w:r>
      <w:r w:rsidR="00342CF6">
        <w:t>with the</w:t>
      </w:r>
      <w:r w:rsidR="00342CF6">
        <w:rPr>
          <w:spacing w:val="-1"/>
        </w:rPr>
        <w:t xml:space="preserve"> </w:t>
      </w:r>
      <w:r w:rsidR="00342CF6">
        <w:t>Students.</w:t>
      </w:r>
    </w:p>
    <w:p w14:paraId="2605DB48" w14:textId="77777777" w:rsidR="00E42311" w:rsidRDefault="00E42311" w:rsidP="00E82C12">
      <w:pPr>
        <w:pStyle w:val="BodyText"/>
        <w:ind w:left="0"/>
      </w:pPr>
    </w:p>
    <w:p w14:paraId="318C7FF7" w14:textId="0EB44C8C" w:rsidR="00E82C12" w:rsidRDefault="009B2BD0" w:rsidP="009B2BD0">
      <w:pPr>
        <w:pStyle w:val="BodyText"/>
        <w:ind w:left="720" w:right="115" w:hanging="720"/>
        <w:jc w:val="both"/>
        <w:rPr>
          <w:spacing w:val="35"/>
        </w:rPr>
      </w:pPr>
      <w:r w:rsidRPr="009B2BD0">
        <w:rPr>
          <w:b/>
          <w:spacing w:val="-1"/>
        </w:rPr>
        <w:t>b.</w:t>
      </w:r>
      <w:r w:rsidRPr="009B2BD0">
        <w:rPr>
          <w:b/>
          <w:spacing w:val="-1"/>
        </w:rPr>
        <w:tab/>
      </w:r>
      <w:r w:rsidR="00342CF6">
        <w:rPr>
          <w:b/>
          <w:spacing w:val="-1"/>
          <w:u w:val="single"/>
        </w:rPr>
        <w:t>Secondary</w:t>
      </w:r>
      <w:r w:rsidR="00342CF6">
        <w:rPr>
          <w:b/>
          <w:spacing w:val="-9"/>
          <w:u w:val="single"/>
        </w:rPr>
        <w:t xml:space="preserve"> </w:t>
      </w:r>
      <w:r w:rsidR="00342CF6">
        <w:rPr>
          <w:u w:val="single"/>
        </w:rPr>
        <w:t>Teacher</w:t>
      </w:r>
      <w:r w:rsidR="00342CF6">
        <w:rPr>
          <w:spacing w:val="-10"/>
          <w:u w:val="single"/>
        </w:rPr>
        <w:t xml:space="preserve"> </w:t>
      </w:r>
      <w:r w:rsidR="00342CF6">
        <w:rPr>
          <w:u w:val="single"/>
        </w:rPr>
        <w:t>Contract</w:t>
      </w:r>
      <w:r w:rsidR="00342CF6">
        <w:t>.</w:t>
      </w:r>
      <w:r w:rsidR="00342CF6">
        <w:rPr>
          <w:spacing w:val="35"/>
        </w:rPr>
        <w:t xml:space="preserve"> </w:t>
      </w:r>
    </w:p>
    <w:p w14:paraId="2605DB49" w14:textId="11B61722" w:rsidR="00E42311" w:rsidRDefault="00E82C12" w:rsidP="002D25C2">
      <w:pPr>
        <w:pStyle w:val="BodyText"/>
        <w:spacing w:before="120"/>
        <w:ind w:left="720" w:right="115"/>
        <w:jc w:val="both"/>
      </w:pPr>
      <w:r>
        <w:rPr>
          <w:spacing w:val="-1"/>
          <w:u w:val="single"/>
        </w:rPr>
        <w:t>Standards—</w:t>
      </w:r>
      <w:r w:rsidR="00342CF6">
        <w:t>Teacher</w:t>
      </w:r>
      <w:r w:rsidR="00342CF6">
        <w:rPr>
          <w:spacing w:val="-9"/>
        </w:rPr>
        <w:t xml:space="preserve"> </w:t>
      </w:r>
      <w:r w:rsidR="00342CF6">
        <w:t>agrees</w:t>
      </w:r>
      <w:r w:rsidR="00342CF6">
        <w:rPr>
          <w:spacing w:val="-10"/>
        </w:rPr>
        <w:t xml:space="preserve"> </w:t>
      </w:r>
      <w:r w:rsidR="00342CF6">
        <w:t>to</w:t>
      </w:r>
      <w:r w:rsidR="00342CF6">
        <w:rPr>
          <w:spacing w:val="-11"/>
        </w:rPr>
        <w:t xml:space="preserve"> </w:t>
      </w:r>
      <w:r w:rsidR="00342CF6">
        <w:t>discharge</w:t>
      </w:r>
      <w:r w:rsidR="00342CF6">
        <w:rPr>
          <w:spacing w:val="-12"/>
        </w:rPr>
        <w:t xml:space="preserve"> </w:t>
      </w:r>
      <w:r w:rsidR="00342CF6">
        <w:t>his</w:t>
      </w:r>
      <w:r w:rsidR="00342CF6">
        <w:rPr>
          <w:spacing w:val="-13"/>
        </w:rPr>
        <w:t xml:space="preserve"> </w:t>
      </w:r>
      <w:r w:rsidR="00342CF6">
        <w:t>or</w:t>
      </w:r>
      <w:r w:rsidR="00342CF6">
        <w:rPr>
          <w:spacing w:val="-9"/>
        </w:rPr>
        <w:t xml:space="preserve"> </w:t>
      </w:r>
      <w:r w:rsidR="00342CF6">
        <w:t>her</w:t>
      </w:r>
      <w:r w:rsidR="00342CF6">
        <w:rPr>
          <w:spacing w:val="-10"/>
        </w:rPr>
        <w:t xml:space="preserve"> </w:t>
      </w:r>
      <w:r w:rsidR="00342CF6">
        <w:t>educational</w:t>
      </w:r>
      <w:r w:rsidR="00342CF6">
        <w:rPr>
          <w:spacing w:val="-52"/>
        </w:rPr>
        <w:t xml:space="preserve"> </w:t>
      </w:r>
      <w:r w:rsidR="00342CF6">
        <w:t>duties</w:t>
      </w:r>
      <w:r w:rsidR="00342CF6">
        <w:rPr>
          <w:spacing w:val="-7"/>
        </w:rPr>
        <w:t xml:space="preserve"> </w:t>
      </w:r>
      <w:r w:rsidR="00342CF6">
        <w:t>in</w:t>
      </w:r>
      <w:r w:rsidR="00342CF6">
        <w:rPr>
          <w:spacing w:val="-6"/>
        </w:rPr>
        <w:t xml:space="preserve"> </w:t>
      </w:r>
      <w:r w:rsidR="00342CF6">
        <w:t>accordance</w:t>
      </w:r>
      <w:r w:rsidR="00342CF6">
        <w:rPr>
          <w:spacing w:val="-8"/>
        </w:rPr>
        <w:t xml:space="preserve"> </w:t>
      </w:r>
      <w:r w:rsidR="00342CF6">
        <w:t>with</w:t>
      </w:r>
      <w:r w:rsidR="00342CF6">
        <w:rPr>
          <w:spacing w:val="-9"/>
        </w:rPr>
        <w:t xml:space="preserve"> </w:t>
      </w:r>
      <w:r w:rsidR="00342CF6">
        <w:t>the</w:t>
      </w:r>
      <w:r w:rsidR="00342CF6">
        <w:rPr>
          <w:spacing w:val="-8"/>
        </w:rPr>
        <w:t xml:space="preserve"> </w:t>
      </w:r>
      <w:r w:rsidR="00342CF6">
        <w:t>Vision</w:t>
      </w:r>
      <w:r w:rsidR="00342CF6">
        <w:rPr>
          <w:spacing w:val="-9"/>
        </w:rPr>
        <w:t xml:space="preserve"> </w:t>
      </w:r>
      <w:r w:rsidR="00342CF6">
        <w:t>and</w:t>
      </w:r>
      <w:r w:rsidR="00342CF6">
        <w:rPr>
          <w:spacing w:val="-10"/>
        </w:rPr>
        <w:t xml:space="preserve"> </w:t>
      </w:r>
      <w:r w:rsidR="00342CF6">
        <w:t>Mission</w:t>
      </w:r>
      <w:r w:rsidR="00342CF6">
        <w:rPr>
          <w:spacing w:val="-11"/>
        </w:rPr>
        <w:t xml:space="preserve"> </w:t>
      </w:r>
      <w:r w:rsidR="00342CF6">
        <w:t>Statements,</w:t>
      </w:r>
      <w:r w:rsidR="00342CF6">
        <w:rPr>
          <w:spacing w:val="-7"/>
        </w:rPr>
        <w:t xml:space="preserve"> </w:t>
      </w:r>
      <w:r w:rsidR="00342CF6">
        <w:t>and</w:t>
      </w:r>
      <w:r w:rsidR="00342CF6">
        <w:rPr>
          <w:spacing w:val="-9"/>
        </w:rPr>
        <w:t xml:space="preserve"> </w:t>
      </w:r>
      <w:r w:rsidR="00342CF6">
        <w:t>the</w:t>
      </w:r>
      <w:r w:rsidR="00342CF6">
        <w:rPr>
          <w:spacing w:val="-9"/>
        </w:rPr>
        <w:t xml:space="preserve"> </w:t>
      </w:r>
      <w:r w:rsidR="00342CF6">
        <w:t>policies</w:t>
      </w:r>
      <w:r w:rsidR="00342CF6">
        <w:rPr>
          <w:spacing w:val="-6"/>
        </w:rPr>
        <w:t xml:space="preserve"> </w:t>
      </w:r>
      <w:r w:rsidR="00342CF6">
        <w:t>set</w:t>
      </w:r>
      <w:r w:rsidR="00342CF6">
        <w:rPr>
          <w:spacing w:val="-8"/>
        </w:rPr>
        <w:t xml:space="preserve"> </w:t>
      </w:r>
      <w:r w:rsidR="00342CF6">
        <w:t>forth</w:t>
      </w:r>
      <w:r w:rsidR="00342CF6">
        <w:rPr>
          <w:spacing w:val="-5"/>
        </w:rPr>
        <w:t xml:space="preserve"> </w:t>
      </w:r>
      <w:r w:rsidR="00342CF6">
        <w:t>in</w:t>
      </w:r>
      <w:r w:rsidR="00342CF6">
        <w:rPr>
          <w:spacing w:val="-9"/>
        </w:rPr>
        <w:t xml:space="preserve"> </w:t>
      </w:r>
      <w:r w:rsidR="00342CF6">
        <w:t>the</w:t>
      </w:r>
      <w:r w:rsidR="00342CF6">
        <w:rPr>
          <w:spacing w:val="-52"/>
        </w:rPr>
        <w:t xml:space="preserve"> </w:t>
      </w:r>
      <w:r w:rsidR="00342CF6">
        <w:t>“Handbook</w:t>
      </w:r>
      <w:r w:rsidR="00342CF6">
        <w:rPr>
          <w:spacing w:val="1"/>
        </w:rPr>
        <w:t xml:space="preserve"> </w:t>
      </w:r>
      <w:r w:rsidR="00342CF6">
        <w:t>of</w:t>
      </w:r>
      <w:r w:rsidR="00342CF6">
        <w:rPr>
          <w:spacing w:val="1"/>
        </w:rPr>
        <w:t xml:space="preserve"> </w:t>
      </w:r>
      <w:r w:rsidR="00342CF6">
        <w:t>Policies</w:t>
      </w:r>
      <w:r w:rsidR="00342CF6">
        <w:rPr>
          <w:spacing w:val="1"/>
        </w:rPr>
        <w:t xml:space="preserve"> </w:t>
      </w:r>
      <w:r w:rsidR="00342CF6">
        <w:t>and</w:t>
      </w:r>
      <w:r w:rsidR="00342CF6">
        <w:rPr>
          <w:spacing w:val="1"/>
        </w:rPr>
        <w:t xml:space="preserve"> </w:t>
      </w:r>
      <w:r w:rsidR="00342CF6">
        <w:t>Procedures</w:t>
      </w:r>
      <w:r w:rsidR="00342CF6">
        <w:rPr>
          <w:spacing w:val="1"/>
        </w:rPr>
        <w:t xml:space="preserve"> </w:t>
      </w:r>
      <w:r w:rsidR="00342CF6">
        <w:t>for</w:t>
      </w:r>
      <w:r w:rsidR="00342CF6">
        <w:rPr>
          <w:spacing w:val="1"/>
        </w:rPr>
        <w:t xml:space="preserve"> </w:t>
      </w:r>
      <w:r w:rsidR="00342CF6">
        <w:t>Elementary</w:t>
      </w:r>
      <w:r w:rsidR="00342CF6">
        <w:rPr>
          <w:spacing w:val="1"/>
        </w:rPr>
        <w:t xml:space="preserve"> </w:t>
      </w:r>
      <w:r w:rsidR="00342CF6">
        <w:t>and</w:t>
      </w:r>
      <w:r w:rsidR="00342CF6">
        <w:rPr>
          <w:spacing w:val="1"/>
        </w:rPr>
        <w:t xml:space="preserve"> </w:t>
      </w:r>
      <w:r w:rsidR="00342CF6">
        <w:t>Secondary</w:t>
      </w:r>
      <w:r w:rsidR="00342CF6">
        <w:rPr>
          <w:spacing w:val="1"/>
        </w:rPr>
        <w:t xml:space="preserve"> </w:t>
      </w:r>
      <w:r w:rsidR="00342CF6">
        <w:t>Schools”</w:t>
      </w:r>
      <w:r w:rsidR="00342CF6">
        <w:rPr>
          <w:spacing w:val="1"/>
        </w:rPr>
        <w:t xml:space="preserve"> </w:t>
      </w:r>
      <w:r w:rsidR="00342CF6">
        <w:t>all</w:t>
      </w:r>
      <w:r w:rsidR="00342CF6">
        <w:rPr>
          <w:spacing w:val="1"/>
        </w:rPr>
        <w:t xml:space="preserve"> </w:t>
      </w:r>
      <w:r w:rsidR="00342CF6">
        <w:t>as</w:t>
      </w:r>
      <w:r w:rsidR="00342CF6">
        <w:rPr>
          <w:spacing w:val="1"/>
        </w:rPr>
        <w:t xml:space="preserve"> </w:t>
      </w:r>
      <w:r w:rsidR="00342CF6">
        <w:t>published by the Roman Catholic Diocese of Dallas (“Diocese”). In addition, Teacher agrees</w:t>
      </w:r>
      <w:r w:rsidR="00342CF6">
        <w:rPr>
          <w:spacing w:val="1"/>
        </w:rPr>
        <w:t xml:space="preserve"> </w:t>
      </w:r>
      <w:r w:rsidR="00342CF6">
        <w:t>to provide education meeting the standards of academic and religious quality established by</w:t>
      </w:r>
      <w:r w:rsidR="00342CF6">
        <w:rPr>
          <w:spacing w:val="-52"/>
        </w:rPr>
        <w:t xml:space="preserve"> </w:t>
      </w:r>
      <w:r w:rsidR="00342CF6">
        <w:t>the</w:t>
      </w:r>
      <w:r w:rsidR="00342CF6">
        <w:rPr>
          <w:spacing w:val="1"/>
        </w:rPr>
        <w:t xml:space="preserve"> </w:t>
      </w:r>
      <w:r w:rsidR="00342CF6">
        <w:t>Diocese,</w:t>
      </w:r>
      <w:r w:rsidR="00342CF6">
        <w:rPr>
          <w:spacing w:val="1"/>
        </w:rPr>
        <w:t xml:space="preserve"> </w:t>
      </w:r>
      <w:r w:rsidR="00342CF6">
        <w:t>maintaining</w:t>
      </w:r>
      <w:r w:rsidR="00342CF6">
        <w:rPr>
          <w:spacing w:val="1"/>
        </w:rPr>
        <w:t xml:space="preserve"> </w:t>
      </w:r>
      <w:r w:rsidR="00342CF6">
        <w:t>accreditation</w:t>
      </w:r>
      <w:r w:rsidR="00342CF6">
        <w:rPr>
          <w:spacing w:val="1"/>
        </w:rPr>
        <w:t xml:space="preserve"> </w:t>
      </w:r>
      <w:r w:rsidR="00342CF6">
        <w:t>with</w:t>
      </w:r>
      <w:r w:rsidR="00342CF6">
        <w:rPr>
          <w:spacing w:val="1"/>
        </w:rPr>
        <w:t xml:space="preserve"> </w:t>
      </w:r>
      <w:r w:rsidR="00342CF6">
        <w:t>the</w:t>
      </w:r>
      <w:r w:rsidR="00342CF6">
        <w:rPr>
          <w:spacing w:val="1"/>
        </w:rPr>
        <w:t xml:space="preserve"> </w:t>
      </w:r>
      <w:r w:rsidR="00342CF6">
        <w:t>Texas</w:t>
      </w:r>
      <w:r w:rsidR="00342CF6">
        <w:rPr>
          <w:spacing w:val="1"/>
        </w:rPr>
        <w:t xml:space="preserve"> </w:t>
      </w:r>
      <w:r w:rsidR="00342CF6">
        <w:t>Catholic</w:t>
      </w:r>
      <w:r w:rsidR="00342CF6">
        <w:rPr>
          <w:spacing w:val="1"/>
        </w:rPr>
        <w:t xml:space="preserve"> </w:t>
      </w:r>
      <w:r w:rsidR="00342CF6">
        <w:t>Conference</w:t>
      </w:r>
      <w:r w:rsidR="00342CF6">
        <w:rPr>
          <w:spacing w:val="1"/>
        </w:rPr>
        <w:t xml:space="preserve"> </w:t>
      </w:r>
      <w:r w:rsidR="00342CF6">
        <w:t>Education</w:t>
      </w:r>
      <w:r w:rsidR="00342CF6">
        <w:rPr>
          <w:spacing w:val="1"/>
        </w:rPr>
        <w:t xml:space="preserve"> </w:t>
      </w:r>
      <w:r w:rsidR="00342CF6">
        <w:t>Department.</w:t>
      </w:r>
      <w:r w:rsidR="00342CF6">
        <w:rPr>
          <w:spacing w:val="1"/>
        </w:rPr>
        <w:t xml:space="preserve"> </w:t>
      </w:r>
      <w:r w:rsidR="00342CF6">
        <w:t>Teacher understands and agrees that School is an extension of the ministry of</w:t>
      </w:r>
      <w:r w:rsidR="00342CF6">
        <w:rPr>
          <w:spacing w:val="1"/>
        </w:rPr>
        <w:t xml:space="preserve"> </w:t>
      </w:r>
      <w:r w:rsidR="00342CF6">
        <w:t>the Diocese, that Teacher is considered a part of the ministry of the faith of the Catholic</w:t>
      </w:r>
      <w:r w:rsidR="00342CF6">
        <w:rPr>
          <w:spacing w:val="1"/>
        </w:rPr>
        <w:t xml:space="preserve"> </w:t>
      </w:r>
      <w:r w:rsidR="00342CF6">
        <w:t xml:space="preserve">Church and is required to perform religious duties through and </w:t>
      </w:r>
      <w:r w:rsidR="00342CF6">
        <w:t>throughout his/her daily</w:t>
      </w:r>
      <w:r w:rsidR="00342CF6">
        <w:rPr>
          <w:spacing w:val="1"/>
        </w:rPr>
        <w:t xml:space="preserve"> </w:t>
      </w:r>
      <w:r w:rsidR="00342CF6">
        <w:t>activities</w:t>
      </w:r>
      <w:r w:rsidR="00342CF6">
        <w:rPr>
          <w:spacing w:val="-12"/>
        </w:rPr>
        <w:t xml:space="preserve"> </w:t>
      </w:r>
      <w:r w:rsidR="00342CF6">
        <w:t>at</w:t>
      </w:r>
      <w:r w:rsidR="00342CF6">
        <w:rPr>
          <w:spacing w:val="-10"/>
        </w:rPr>
        <w:t xml:space="preserve"> </w:t>
      </w:r>
      <w:r w:rsidR="00342CF6">
        <w:t>School,</w:t>
      </w:r>
      <w:r w:rsidR="00342CF6">
        <w:rPr>
          <w:spacing w:val="-11"/>
        </w:rPr>
        <w:t xml:space="preserve"> </w:t>
      </w:r>
      <w:r w:rsidR="00342CF6">
        <w:t>and</w:t>
      </w:r>
      <w:r w:rsidR="00342CF6">
        <w:rPr>
          <w:spacing w:val="-10"/>
        </w:rPr>
        <w:t xml:space="preserve"> </w:t>
      </w:r>
      <w:r w:rsidR="00342CF6">
        <w:t>that</w:t>
      </w:r>
      <w:r w:rsidR="00342CF6">
        <w:rPr>
          <w:spacing w:val="-10"/>
        </w:rPr>
        <w:t xml:space="preserve"> </w:t>
      </w:r>
      <w:r w:rsidR="00342CF6">
        <w:t>Teacher’s</w:t>
      </w:r>
      <w:r w:rsidR="00342CF6">
        <w:rPr>
          <w:spacing w:val="-11"/>
        </w:rPr>
        <w:t xml:space="preserve"> </w:t>
      </w:r>
      <w:r w:rsidR="00342CF6">
        <w:t>essential</w:t>
      </w:r>
      <w:r w:rsidR="00342CF6">
        <w:rPr>
          <w:spacing w:val="-11"/>
        </w:rPr>
        <w:t xml:space="preserve"> </w:t>
      </w:r>
      <w:r w:rsidR="00342CF6">
        <w:t>functions</w:t>
      </w:r>
      <w:r w:rsidR="00342CF6">
        <w:rPr>
          <w:spacing w:val="-11"/>
        </w:rPr>
        <w:t xml:space="preserve"> </w:t>
      </w:r>
      <w:r w:rsidR="00342CF6">
        <w:t>at</w:t>
      </w:r>
      <w:r w:rsidR="00342CF6">
        <w:rPr>
          <w:spacing w:val="-10"/>
        </w:rPr>
        <w:t xml:space="preserve"> </w:t>
      </w:r>
      <w:r w:rsidR="00342CF6">
        <w:t>School</w:t>
      </w:r>
      <w:r w:rsidR="00342CF6">
        <w:rPr>
          <w:spacing w:val="-11"/>
        </w:rPr>
        <w:t xml:space="preserve"> </w:t>
      </w:r>
      <w:r w:rsidR="00342CF6">
        <w:t>include</w:t>
      </w:r>
      <w:r w:rsidR="00342CF6">
        <w:rPr>
          <w:spacing w:val="-13"/>
        </w:rPr>
        <w:t xml:space="preserve"> </w:t>
      </w:r>
      <w:r w:rsidR="00342CF6">
        <w:t>teaching</w:t>
      </w:r>
      <w:r w:rsidR="00342CF6">
        <w:rPr>
          <w:spacing w:val="-11"/>
        </w:rPr>
        <w:t xml:space="preserve"> </w:t>
      </w:r>
      <w:r w:rsidR="00342CF6">
        <w:t>the</w:t>
      </w:r>
      <w:r w:rsidR="00342CF6">
        <w:rPr>
          <w:spacing w:val="-13"/>
        </w:rPr>
        <w:t xml:space="preserve"> </w:t>
      </w:r>
      <w:r w:rsidR="00342CF6">
        <w:t>faith</w:t>
      </w:r>
      <w:r w:rsidR="00342CF6">
        <w:rPr>
          <w:spacing w:val="-52"/>
        </w:rPr>
        <w:t xml:space="preserve"> </w:t>
      </w:r>
      <w:r w:rsidR="00342CF6">
        <w:rPr>
          <w:spacing w:val="-1"/>
        </w:rPr>
        <w:t>and</w:t>
      </w:r>
      <w:r w:rsidR="00342CF6">
        <w:rPr>
          <w:spacing w:val="-13"/>
        </w:rPr>
        <w:t xml:space="preserve"> </w:t>
      </w:r>
      <w:r w:rsidR="00342CF6">
        <w:rPr>
          <w:spacing w:val="-1"/>
        </w:rPr>
        <w:t>beliefs</w:t>
      </w:r>
      <w:r w:rsidR="00342CF6">
        <w:rPr>
          <w:spacing w:val="-12"/>
        </w:rPr>
        <w:t xml:space="preserve"> </w:t>
      </w:r>
      <w:r w:rsidR="00342CF6">
        <w:rPr>
          <w:spacing w:val="-1"/>
        </w:rPr>
        <w:t>of</w:t>
      </w:r>
      <w:r w:rsidR="00342CF6">
        <w:rPr>
          <w:spacing w:val="-11"/>
        </w:rPr>
        <w:t xml:space="preserve"> </w:t>
      </w:r>
      <w:r w:rsidR="00342CF6">
        <w:rPr>
          <w:spacing w:val="-1"/>
        </w:rPr>
        <w:t>the</w:t>
      </w:r>
      <w:r w:rsidR="00342CF6">
        <w:rPr>
          <w:spacing w:val="-11"/>
        </w:rPr>
        <w:t xml:space="preserve"> </w:t>
      </w:r>
      <w:r w:rsidR="00342CF6">
        <w:rPr>
          <w:spacing w:val="-1"/>
        </w:rPr>
        <w:t>Catholic</w:t>
      </w:r>
      <w:r w:rsidR="00342CF6">
        <w:rPr>
          <w:spacing w:val="-12"/>
        </w:rPr>
        <w:t xml:space="preserve"> </w:t>
      </w:r>
      <w:r w:rsidR="00342CF6">
        <w:rPr>
          <w:spacing w:val="-1"/>
        </w:rPr>
        <w:t>Church</w:t>
      </w:r>
      <w:r w:rsidR="00342CF6">
        <w:rPr>
          <w:spacing w:val="-10"/>
        </w:rPr>
        <w:t xml:space="preserve"> </w:t>
      </w:r>
      <w:r w:rsidR="00342CF6">
        <w:rPr>
          <w:spacing w:val="-1"/>
        </w:rPr>
        <w:t>to</w:t>
      </w:r>
      <w:r w:rsidR="00342CF6">
        <w:rPr>
          <w:spacing w:val="-11"/>
        </w:rPr>
        <w:t xml:space="preserve"> </w:t>
      </w:r>
      <w:r w:rsidR="00342CF6">
        <w:rPr>
          <w:spacing w:val="-1"/>
        </w:rPr>
        <w:t>students</w:t>
      </w:r>
      <w:r w:rsidR="00342CF6">
        <w:rPr>
          <w:spacing w:val="-14"/>
        </w:rPr>
        <w:t xml:space="preserve"> </w:t>
      </w:r>
      <w:r w:rsidR="00342CF6">
        <w:t>of</w:t>
      </w:r>
      <w:r w:rsidR="00342CF6">
        <w:rPr>
          <w:spacing w:val="-10"/>
        </w:rPr>
        <w:t xml:space="preserve"> </w:t>
      </w:r>
      <w:r w:rsidR="00342CF6">
        <w:t>School</w:t>
      </w:r>
      <w:r w:rsidR="00342CF6">
        <w:rPr>
          <w:spacing w:val="-11"/>
        </w:rPr>
        <w:t xml:space="preserve"> </w:t>
      </w:r>
      <w:r w:rsidR="00342CF6">
        <w:t>and</w:t>
      </w:r>
      <w:r w:rsidR="00342CF6">
        <w:rPr>
          <w:spacing w:val="-10"/>
        </w:rPr>
        <w:t xml:space="preserve"> </w:t>
      </w:r>
      <w:r w:rsidR="00342CF6">
        <w:t>carrying</w:t>
      </w:r>
      <w:r w:rsidR="00342CF6">
        <w:rPr>
          <w:spacing w:val="-14"/>
        </w:rPr>
        <w:t xml:space="preserve"> </w:t>
      </w:r>
      <w:r w:rsidR="00342CF6">
        <w:t>out</w:t>
      </w:r>
      <w:r w:rsidR="00342CF6">
        <w:rPr>
          <w:spacing w:val="-11"/>
        </w:rPr>
        <w:t xml:space="preserve"> </w:t>
      </w:r>
      <w:r w:rsidR="00342CF6">
        <w:t>the</w:t>
      </w:r>
      <w:r w:rsidR="00342CF6">
        <w:rPr>
          <w:spacing w:val="-11"/>
        </w:rPr>
        <w:t xml:space="preserve"> </w:t>
      </w:r>
      <w:r w:rsidR="00342CF6">
        <w:t>Catholic</w:t>
      </w:r>
      <w:r w:rsidR="00342CF6">
        <w:rPr>
          <w:spacing w:val="-12"/>
        </w:rPr>
        <w:t xml:space="preserve"> </w:t>
      </w:r>
      <w:r w:rsidR="00342CF6">
        <w:t>Church’s</w:t>
      </w:r>
      <w:r w:rsidR="00342CF6">
        <w:rPr>
          <w:spacing w:val="-52"/>
        </w:rPr>
        <w:t xml:space="preserve"> </w:t>
      </w:r>
      <w:r w:rsidR="00342CF6">
        <w:t>mission of ensuring the formation of faith and intellectual development illumined by Gospel</w:t>
      </w:r>
      <w:r w:rsidR="00342CF6">
        <w:rPr>
          <w:spacing w:val="-52"/>
        </w:rPr>
        <w:t xml:space="preserve"> </w:t>
      </w:r>
      <w:r w:rsidR="00342CF6">
        <w:t>message to students through School.</w:t>
      </w:r>
      <w:r w:rsidR="00342CF6">
        <w:rPr>
          <w:spacing w:val="1"/>
        </w:rPr>
        <w:t xml:space="preserve"> </w:t>
      </w:r>
      <w:r w:rsidR="00342CF6">
        <w:t>Teacher further agrees to serve as a teacher of the</w:t>
      </w:r>
      <w:r w:rsidR="00342CF6">
        <w:rPr>
          <w:spacing w:val="1"/>
        </w:rPr>
        <w:t xml:space="preserve"> </w:t>
      </w:r>
      <w:r w:rsidR="00342CF6">
        <w:t>Catholic faith and integrate such teachings in the course curriculum through</w:t>
      </w:r>
      <w:r w:rsidR="00342CF6">
        <w:t>out the lessons</w:t>
      </w:r>
      <w:r w:rsidR="00342CF6">
        <w:rPr>
          <w:spacing w:val="1"/>
        </w:rPr>
        <w:t xml:space="preserve"> </w:t>
      </w:r>
      <w:r w:rsidR="00342CF6">
        <w:t>of the school day, to lead the class in prayer when appropriate and regularly attend Church</w:t>
      </w:r>
      <w:r w:rsidR="00342CF6">
        <w:rPr>
          <w:spacing w:val="1"/>
        </w:rPr>
        <w:t xml:space="preserve"> </w:t>
      </w:r>
      <w:r w:rsidR="00342CF6">
        <w:t>services at</w:t>
      </w:r>
      <w:r w:rsidR="00342CF6">
        <w:rPr>
          <w:spacing w:val="1"/>
        </w:rPr>
        <w:t xml:space="preserve"> </w:t>
      </w:r>
      <w:r w:rsidR="00342CF6">
        <w:t>School</w:t>
      </w:r>
      <w:r w:rsidR="00342CF6">
        <w:rPr>
          <w:spacing w:val="-2"/>
        </w:rPr>
        <w:t xml:space="preserve"> </w:t>
      </w:r>
      <w:r w:rsidR="00342CF6">
        <w:t>with</w:t>
      </w:r>
      <w:r w:rsidR="00342CF6">
        <w:rPr>
          <w:spacing w:val="-1"/>
        </w:rPr>
        <w:t xml:space="preserve"> </w:t>
      </w:r>
      <w:r w:rsidR="00342CF6">
        <w:t>the</w:t>
      </w:r>
      <w:r w:rsidR="00342CF6">
        <w:rPr>
          <w:spacing w:val="1"/>
        </w:rPr>
        <w:t xml:space="preserve"> </w:t>
      </w:r>
      <w:r w:rsidR="00342CF6">
        <w:t>Students.</w:t>
      </w:r>
    </w:p>
    <w:p w14:paraId="11A237D7" w14:textId="1744E755" w:rsidR="00342CF6" w:rsidRDefault="00342CF6" w:rsidP="002D25C2">
      <w:pPr>
        <w:pStyle w:val="BodyText"/>
        <w:spacing w:before="120"/>
        <w:ind w:left="720" w:right="115"/>
        <w:jc w:val="both"/>
      </w:pPr>
    </w:p>
    <w:p w14:paraId="496B7282" w14:textId="3A14BBC5" w:rsidR="00342CF6" w:rsidRDefault="00342CF6" w:rsidP="002D25C2">
      <w:pPr>
        <w:pStyle w:val="BodyText"/>
        <w:spacing w:before="120"/>
        <w:ind w:left="720" w:right="115"/>
        <w:jc w:val="both"/>
      </w:pPr>
    </w:p>
    <w:p w14:paraId="2605DB4A" w14:textId="780568F2" w:rsidR="00E42311" w:rsidRDefault="00342CF6" w:rsidP="009B2BD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02"/>
        <w:ind w:left="1080" w:right="612"/>
        <w:jc w:val="both"/>
        <w:rPr>
          <w:b/>
          <w:sz w:val="28"/>
        </w:rPr>
      </w:pPr>
      <w:r>
        <w:rPr>
          <w:b/>
          <w:sz w:val="28"/>
        </w:rPr>
        <w:t xml:space="preserve">A teacher is considered part of the ministry of the faith of the </w:t>
      </w:r>
      <w:r w:rsidR="009B2BD0">
        <w:rPr>
          <w:b/>
          <w:sz w:val="28"/>
        </w:rPr>
        <w:t>C</w:t>
      </w:r>
      <w:r>
        <w:rPr>
          <w:b/>
          <w:sz w:val="28"/>
        </w:rPr>
        <w:t>atholi</w:t>
      </w:r>
      <w:r w:rsidR="009B2BD0">
        <w:rPr>
          <w:b/>
          <w:sz w:val="28"/>
        </w:rPr>
        <w:t xml:space="preserve">c </w:t>
      </w:r>
      <w:r>
        <w:rPr>
          <w:b/>
          <w:sz w:val="28"/>
        </w:rPr>
        <w:t>Church.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What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requirements 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this ministry?</w:t>
      </w:r>
    </w:p>
    <w:p w14:paraId="50946FDD" w14:textId="35B1FA97" w:rsidR="009B2BD0" w:rsidRDefault="009B2BD0" w:rsidP="008F3547">
      <w:pPr>
        <w:pStyle w:val="ListParagraph"/>
        <w:tabs>
          <w:tab w:val="left" w:pos="820"/>
          <w:tab w:val="left" w:pos="821"/>
        </w:tabs>
        <w:spacing w:before="202"/>
        <w:ind w:left="1080" w:right="612" w:firstLine="0"/>
        <w:jc w:val="right"/>
        <w:rPr>
          <w:b/>
          <w:sz w:val="28"/>
        </w:rPr>
      </w:pPr>
    </w:p>
    <w:p w14:paraId="2605DB4B" w14:textId="2C24068C" w:rsidR="00E42311" w:rsidRDefault="00342CF6" w:rsidP="009B2BD0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ind w:left="1080" w:right="490"/>
        <w:jc w:val="both"/>
        <w:rPr>
          <w:b/>
          <w:sz w:val="28"/>
        </w:rPr>
      </w:pPr>
      <w:r>
        <w:rPr>
          <w:b/>
          <w:sz w:val="28"/>
        </w:rPr>
        <w:t>The teacher is expected to integrate the teachings of the Catholic faith in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the course curriculum throughout the lessons of the school day.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What are</w:t>
      </w:r>
      <w:r>
        <w:rPr>
          <w:b/>
          <w:spacing w:val="-62"/>
          <w:sz w:val="28"/>
        </w:rPr>
        <w:t xml:space="preserve"> </w:t>
      </w:r>
      <w:r>
        <w:rPr>
          <w:b/>
          <w:sz w:val="28"/>
        </w:rPr>
        <w:t>some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ideas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about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how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each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you can accomplish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goal in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class?</w:t>
      </w:r>
    </w:p>
    <w:p w14:paraId="7D1C0385" w14:textId="0147B4AB" w:rsidR="009B2BD0" w:rsidRDefault="009B2BD0" w:rsidP="009B2BD0">
      <w:pPr>
        <w:tabs>
          <w:tab w:val="left" w:pos="820"/>
          <w:tab w:val="left" w:pos="821"/>
        </w:tabs>
        <w:spacing w:before="202"/>
        <w:ind w:left="1080" w:right="144"/>
        <w:rPr>
          <w:b/>
          <w:sz w:val="28"/>
        </w:rPr>
      </w:pPr>
    </w:p>
    <w:p w14:paraId="1C5E695C" w14:textId="6CFCA8B7" w:rsidR="009B2BD0" w:rsidRDefault="009B2BD0" w:rsidP="009B2BD0">
      <w:pPr>
        <w:tabs>
          <w:tab w:val="left" w:pos="820"/>
          <w:tab w:val="left" w:pos="821"/>
        </w:tabs>
        <w:ind w:right="137"/>
        <w:rPr>
          <w:b/>
          <w:sz w:val="28"/>
        </w:rPr>
      </w:pPr>
    </w:p>
    <w:p w14:paraId="5625CD3C" w14:textId="3CB98AA9" w:rsidR="009B2BD0" w:rsidRDefault="009B2BD0" w:rsidP="009B2BD0">
      <w:pPr>
        <w:pStyle w:val="ListParagraph"/>
        <w:tabs>
          <w:tab w:val="left" w:pos="821"/>
        </w:tabs>
        <w:spacing w:before="22" w:line="237" w:lineRule="auto"/>
        <w:ind w:left="720" w:right="167" w:hanging="720"/>
        <w:jc w:val="both"/>
        <w:rPr>
          <w:sz w:val="24"/>
        </w:rPr>
      </w:pPr>
      <w:r w:rsidRPr="009B2BD0">
        <w:rPr>
          <w:sz w:val="24"/>
        </w:rPr>
        <w:t>2.</w:t>
      </w:r>
      <w:r>
        <w:rPr>
          <w:sz w:val="24"/>
        </w:rPr>
        <w:tab/>
      </w:r>
      <w:r w:rsidR="00342CF6">
        <w:rPr>
          <w:b/>
          <w:sz w:val="24"/>
          <w:u w:val="single"/>
        </w:rPr>
        <w:t>All Teacher Contracts</w:t>
      </w:r>
      <w:r w:rsidR="00342CF6">
        <w:rPr>
          <w:sz w:val="24"/>
          <w:u w:val="single"/>
        </w:rPr>
        <w:t>.</w:t>
      </w:r>
      <w:r w:rsidR="00342CF6">
        <w:rPr>
          <w:sz w:val="24"/>
        </w:rPr>
        <w:t xml:space="preserve"> </w:t>
      </w:r>
    </w:p>
    <w:p w14:paraId="2605DB4D" w14:textId="6B932055" w:rsidR="00E42311" w:rsidRDefault="009B2BD0" w:rsidP="002D25C2">
      <w:pPr>
        <w:pStyle w:val="ListParagraph"/>
        <w:tabs>
          <w:tab w:val="left" w:pos="821"/>
        </w:tabs>
        <w:spacing w:before="120" w:line="238" w:lineRule="auto"/>
        <w:ind w:left="720" w:right="173" w:hanging="720"/>
        <w:jc w:val="both"/>
        <w:rPr>
          <w:sz w:val="24"/>
        </w:rPr>
      </w:pPr>
      <w:r w:rsidRPr="009B2BD0">
        <w:rPr>
          <w:sz w:val="24"/>
        </w:rPr>
        <w:tab/>
      </w:r>
      <w:r>
        <w:rPr>
          <w:sz w:val="24"/>
          <w:u w:val="single"/>
        </w:rPr>
        <w:t xml:space="preserve">Conditions Precedent. </w:t>
      </w:r>
      <w:r w:rsidR="00342CF6">
        <w:rPr>
          <w:sz w:val="24"/>
        </w:rPr>
        <w:t>Employment shall not commence under</w:t>
      </w:r>
      <w:r w:rsidR="00342CF6">
        <w:rPr>
          <w:spacing w:val="1"/>
          <w:sz w:val="24"/>
        </w:rPr>
        <w:t xml:space="preserve"> </w:t>
      </w:r>
      <w:r w:rsidR="00342CF6">
        <w:rPr>
          <w:sz w:val="24"/>
        </w:rPr>
        <w:t>the terms of this Employment Contract until all the required documentation to verify</w:t>
      </w:r>
      <w:r w:rsidR="00342CF6">
        <w:rPr>
          <w:spacing w:val="1"/>
          <w:sz w:val="24"/>
        </w:rPr>
        <w:t xml:space="preserve"> </w:t>
      </w:r>
      <w:r w:rsidR="00342CF6">
        <w:rPr>
          <w:sz w:val="24"/>
        </w:rPr>
        <w:t>eligibility</w:t>
      </w:r>
      <w:r w:rsidR="00342CF6">
        <w:rPr>
          <w:spacing w:val="-5"/>
          <w:sz w:val="24"/>
        </w:rPr>
        <w:t xml:space="preserve"> </w:t>
      </w:r>
      <w:r w:rsidR="00342CF6">
        <w:rPr>
          <w:sz w:val="24"/>
        </w:rPr>
        <w:t>for</w:t>
      </w:r>
      <w:r w:rsidR="00342CF6">
        <w:rPr>
          <w:spacing w:val="-3"/>
          <w:sz w:val="24"/>
        </w:rPr>
        <w:t xml:space="preserve"> </w:t>
      </w:r>
      <w:r w:rsidR="00342CF6">
        <w:rPr>
          <w:sz w:val="24"/>
        </w:rPr>
        <w:t>employment has</w:t>
      </w:r>
      <w:r w:rsidR="00342CF6">
        <w:rPr>
          <w:spacing w:val="-4"/>
          <w:sz w:val="24"/>
        </w:rPr>
        <w:t xml:space="preserve"> </w:t>
      </w:r>
      <w:r w:rsidR="00342CF6">
        <w:rPr>
          <w:sz w:val="24"/>
        </w:rPr>
        <w:t>been</w:t>
      </w:r>
      <w:r w:rsidR="00342CF6">
        <w:rPr>
          <w:spacing w:val="-2"/>
          <w:sz w:val="24"/>
        </w:rPr>
        <w:t xml:space="preserve"> </w:t>
      </w:r>
      <w:r w:rsidR="00342CF6">
        <w:rPr>
          <w:sz w:val="24"/>
        </w:rPr>
        <w:t>received</w:t>
      </w:r>
      <w:r w:rsidR="00342CF6">
        <w:rPr>
          <w:spacing w:val="-1"/>
          <w:sz w:val="24"/>
        </w:rPr>
        <w:t xml:space="preserve"> </w:t>
      </w:r>
      <w:r w:rsidR="00342CF6">
        <w:rPr>
          <w:sz w:val="24"/>
        </w:rPr>
        <w:t>by</w:t>
      </w:r>
      <w:r w:rsidR="00342CF6">
        <w:rPr>
          <w:spacing w:val="-4"/>
          <w:sz w:val="24"/>
        </w:rPr>
        <w:t xml:space="preserve"> </w:t>
      </w:r>
      <w:r w:rsidR="00342CF6">
        <w:rPr>
          <w:sz w:val="24"/>
        </w:rPr>
        <w:t>the School</w:t>
      </w:r>
      <w:r w:rsidR="00342CF6">
        <w:rPr>
          <w:spacing w:val="-4"/>
          <w:sz w:val="24"/>
        </w:rPr>
        <w:t xml:space="preserve"> </w:t>
      </w:r>
      <w:r w:rsidR="00342CF6">
        <w:rPr>
          <w:sz w:val="24"/>
        </w:rPr>
        <w:t>and</w:t>
      </w:r>
      <w:r w:rsidR="00342CF6">
        <w:rPr>
          <w:spacing w:val="-1"/>
          <w:sz w:val="24"/>
        </w:rPr>
        <w:t xml:space="preserve"> </w:t>
      </w:r>
      <w:r w:rsidR="00342CF6">
        <w:rPr>
          <w:sz w:val="24"/>
        </w:rPr>
        <w:t>validated</w:t>
      </w:r>
      <w:r w:rsidR="00342CF6">
        <w:rPr>
          <w:spacing w:val="-1"/>
          <w:sz w:val="24"/>
        </w:rPr>
        <w:t xml:space="preserve"> </w:t>
      </w:r>
      <w:r w:rsidR="00342CF6">
        <w:rPr>
          <w:sz w:val="24"/>
        </w:rPr>
        <w:t>by</w:t>
      </w:r>
      <w:r w:rsidR="00342CF6">
        <w:rPr>
          <w:spacing w:val="-2"/>
          <w:sz w:val="24"/>
        </w:rPr>
        <w:t xml:space="preserve"> </w:t>
      </w:r>
      <w:r w:rsidR="00342CF6">
        <w:rPr>
          <w:sz w:val="24"/>
        </w:rPr>
        <w:t>the</w:t>
      </w:r>
      <w:r w:rsidR="00342CF6">
        <w:rPr>
          <w:spacing w:val="-4"/>
          <w:sz w:val="24"/>
        </w:rPr>
        <w:t xml:space="preserve"> </w:t>
      </w:r>
      <w:r w:rsidR="00342CF6">
        <w:rPr>
          <w:sz w:val="24"/>
        </w:rPr>
        <w:t>Catholic</w:t>
      </w:r>
      <w:r w:rsidR="00342CF6">
        <w:rPr>
          <w:spacing w:val="-51"/>
          <w:sz w:val="24"/>
        </w:rPr>
        <w:t xml:space="preserve"> </w:t>
      </w:r>
      <w:r w:rsidR="00342CF6">
        <w:rPr>
          <w:sz w:val="24"/>
        </w:rPr>
        <w:t>Schools Office of the Diocese of Dallas. This includes, but is not limited to, a completed</w:t>
      </w:r>
      <w:r w:rsidR="00342CF6">
        <w:rPr>
          <w:spacing w:val="1"/>
          <w:sz w:val="24"/>
        </w:rPr>
        <w:t xml:space="preserve"> </w:t>
      </w:r>
      <w:r w:rsidR="00342CF6">
        <w:rPr>
          <w:sz w:val="24"/>
        </w:rPr>
        <w:t>diocesan employment application form, official college transcripts, applicable</w:t>
      </w:r>
      <w:r w:rsidR="00342CF6">
        <w:rPr>
          <w:spacing w:val="1"/>
          <w:sz w:val="24"/>
        </w:rPr>
        <w:t xml:space="preserve"> </w:t>
      </w:r>
      <w:r w:rsidR="00342CF6">
        <w:rPr>
          <w:sz w:val="24"/>
        </w:rPr>
        <w:t>certifications,</w:t>
      </w:r>
      <w:r w:rsidR="00342CF6">
        <w:rPr>
          <w:spacing w:val="-3"/>
          <w:sz w:val="24"/>
        </w:rPr>
        <w:t xml:space="preserve"> </w:t>
      </w:r>
      <w:r w:rsidR="00342CF6">
        <w:rPr>
          <w:sz w:val="24"/>
        </w:rPr>
        <w:t>service</w:t>
      </w:r>
      <w:r w:rsidR="00342CF6">
        <w:rPr>
          <w:spacing w:val="1"/>
          <w:sz w:val="24"/>
        </w:rPr>
        <w:t xml:space="preserve"> </w:t>
      </w:r>
      <w:r w:rsidR="00342CF6">
        <w:rPr>
          <w:sz w:val="24"/>
        </w:rPr>
        <w:t>records</w:t>
      </w:r>
      <w:r w:rsidR="00342CF6">
        <w:rPr>
          <w:spacing w:val="-1"/>
          <w:sz w:val="24"/>
        </w:rPr>
        <w:t xml:space="preserve"> </w:t>
      </w:r>
      <w:r w:rsidR="00342CF6">
        <w:rPr>
          <w:sz w:val="24"/>
        </w:rPr>
        <w:t>and</w:t>
      </w:r>
      <w:r w:rsidR="00342CF6">
        <w:rPr>
          <w:spacing w:val="-1"/>
          <w:sz w:val="24"/>
        </w:rPr>
        <w:t xml:space="preserve"> </w:t>
      </w:r>
      <w:r w:rsidR="00342CF6">
        <w:rPr>
          <w:sz w:val="24"/>
        </w:rPr>
        <w:t>a</w:t>
      </w:r>
      <w:r w:rsidR="00342CF6">
        <w:rPr>
          <w:spacing w:val="-1"/>
          <w:sz w:val="24"/>
        </w:rPr>
        <w:t xml:space="preserve"> </w:t>
      </w:r>
      <w:r w:rsidR="00342CF6">
        <w:rPr>
          <w:sz w:val="24"/>
        </w:rPr>
        <w:t>clear</w:t>
      </w:r>
      <w:r w:rsidR="00342CF6">
        <w:rPr>
          <w:spacing w:val="-2"/>
          <w:sz w:val="24"/>
        </w:rPr>
        <w:t xml:space="preserve"> </w:t>
      </w:r>
      <w:r w:rsidR="00342CF6">
        <w:rPr>
          <w:sz w:val="24"/>
        </w:rPr>
        <w:t>criminal</w:t>
      </w:r>
      <w:r w:rsidR="00342CF6">
        <w:rPr>
          <w:spacing w:val="-5"/>
          <w:sz w:val="24"/>
        </w:rPr>
        <w:t xml:space="preserve"> </w:t>
      </w:r>
      <w:r w:rsidR="00342CF6">
        <w:rPr>
          <w:sz w:val="24"/>
        </w:rPr>
        <w:t>background</w:t>
      </w:r>
      <w:r w:rsidR="00342CF6">
        <w:rPr>
          <w:spacing w:val="-1"/>
          <w:sz w:val="24"/>
        </w:rPr>
        <w:t xml:space="preserve"> </w:t>
      </w:r>
      <w:r w:rsidR="00342CF6">
        <w:rPr>
          <w:sz w:val="24"/>
        </w:rPr>
        <w:t>check.</w:t>
      </w:r>
    </w:p>
    <w:p w14:paraId="2605DB4E" w14:textId="2F7DC3BC" w:rsidR="00E42311" w:rsidRDefault="00342CF6" w:rsidP="002D25C2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02"/>
        <w:ind w:left="1080" w:right="450"/>
        <w:jc w:val="both"/>
        <w:rPr>
          <w:b/>
          <w:sz w:val="28"/>
        </w:rPr>
      </w:pPr>
      <w:r>
        <w:rPr>
          <w:b/>
          <w:sz w:val="28"/>
        </w:rPr>
        <w:t>What could happ</w:t>
      </w:r>
      <w:r>
        <w:rPr>
          <w:b/>
          <w:sz w:val="28"/>
        </w:rPr>
        <w:t>en to your contract if the diocese and school ha</w:t>
      </w:r>
      <w:r w:rsidR="002D25C2">
        <w:rPr>
          <w:b/>
          <w:sz w:val="28"/>
        </w:rPr>
        <w:t>ve</w:t>
      </w:r>
      <w:r>
        <w:rPr>
          <w:b/>
          <w:sz w:val="28"/>
        </w:rPr>
        <w:t xml:space="preserve"> not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received your official transcripts/certifications, completed application</w:t>
      </w:r>
      <w:r w:rsidR="009B2BD0">
        <w:rPr>
          <w:b/>
          <w:sz w:val="28"/>
        </w:rPr>
        <w:t xml:space="preserve">, </w:t>
      </w:r>
      <w:r>
        <w:rPr>
          <w:b/>
          <w:sz w:val="28"/>
        </w:rPr>
        <w:t>etc?</w:t>
      </w:r>
    </w:p>
    <w:p w14:paraId="2605DB4F" w14:textId="3DE7485D" w:rsidR="00E42311" w:rsidRDefault="00E42311" w:rsidP="00E82C12">
      <w:pPr>
        <w:pStyle w:val="BodyText"/>
        <w:ind w:left="0"/>
        <w:rPr>
          <w:b/>
          <w:sz w:val="28"/>
        </w:rPr>
      </w:pPr>
    </w:p>
    <w:p w14:paraId="6CCFDD04" w14:textId="77777777" w:rsidR="009B2BD0" w:rsidRDefault="009B2BD0" w:rsidP="00E82C12">
      <w:pPr>
        <w:pStyle w:val="BodyText"/>
        <w:ind w:left="0"/>
        <w:rPr>
          <w:b/>
          <w:sz w:val="28"/>
        </w:rPr>
      </w:pPr>
    </w:p>
    <w:p w14:paraId="47F65BAA" w14:textId="77777777" w:rsidR="002D25C2" w:rsidRDefault="009B2BD0" w:rsidP="002D25C2">
      <w:pPr>
        <w:pStyle w:val="ListParagraph"/>
        <w:tabs>
          <w:tab w:val="left" w:pos="821"/>
        </w:tabs>
        <w:ind w:left="720" w:right="226" w:hanging="720"/>
        <w:rPr>
          <w:sz w:val="24"/>
          <w:u w:val="single"/>
        </w:rPr>
      </w:pPr>
      <w:r w:rsidRPr="009B2BD0">
        <w:rPr>
          <w:sz w:val="24"/>
        </w:rPr>
        <w:t>3.</w:t>
      </w:r>
      <w:r w:rsidRPr="009B2BD0">
        <w:rPr>
          <w:sz w:val="24"/>
        </w:rPr>
        <w:tab/>
      </w:r>
      <w:r w:rsidR="00342CF6">
        <w:rPr>
          <w:b/>
          <w:sz w:val="24"/>
          <w:u w:val="single"/>
        </w:rPr>
        <w:t>All Teacher Contracts</w:t>
      </w:r>
      <w:r w:rsidRPr="009B2BD0">
        <w:rPr>
          <w:sz w:val="24"/>
          <w:u w:val="single"/>
        </w:rPr>
        <w:t xml:space="preserve"> </w:t>
      </w:r>
    </w:p>
    <w:p w14:paraId="2605DB50" w14:textId="48A3A3E7" w:rsidR="00E42311" w:rsidRDefault="002D25C2" w:rsidP="002D25C2">
      <w:pPr>
        <w:pStyle w:val="ListParagraph"/>
        <w:tabs>
          <w:tab w:val="left" w:pos="821"/>
        </w:tabs>
        <w:spacing w:before="120"/>
        <w:ind w:left="720" w:right="230" w:hanging="720"/>
        <w:jc w:val="both"/>
        <w:rPr>
          <w:sz w:val="28"/>
        </w:rPr>
      </w:pPr>
      <w:r w:rsidRPr="002D25C2">
        <w:rPr>
          <w:sz w:val="24"/>
        </w:rPr>
        <w:tab/>
      </w:r>
      <w:r w:rsidR="009B2BD0">
        <w:rPr>
          <w:sz w:val="24"/>
          <w:u w:val="single"/>
        </w:rPr>
        <w:t>Confidential Information</w:t>
      </w:r>
      <w:r w:rsidR="009B2BD0">
        <w:rPr>
          <w:spacing w:val="1"/>
          <w:sz w:val="24"/>
          <w:u w:val="single"/>
        </w:rPr>
        <w:t xml:space="preserve"> </w:t>
      </w:r>
      <w:r w:rsidR="00342CF6">
        <w:rPr>
          <w:sz w:val="24"/>
        </w:rPr>
        <w:t>--</w:t>
      </w:r>
      <w:r w:rsidR="00342CF6">
        <w:rPr>
          <w:spacing w:val="1"/>
          <w:sz w:val="24"/>
        </w:rPr>
        <w:t xml:space="preserve"> </w:t>
      </w:r>
      <w:r w:rsidR="00342CF6">
        <w:rPr>
          <w:sz w:val="24"/>
        </w:rPr>
        <w:t>Throughout Employee’s term of</w:t>
      </w:r>
      <w:r w:rsidR="00342CF6">
        <w:rPr>
          <w:spacing w:val="1"/>
          <w:sz w:val="24"/>
        </w:rPr>
        <w:t xml:space="preserve"> </w:t>
      </w:r>
      <w:r w:rsidR="00342CF6">
        <w:rPr>
          <w:sz w:val="24"/>
        </w:rPr>
        <w:t>employment, he/she may be provided with and</w:t>
      </w:r>
      <w:r w:rsidR="00342CF6">
        <w:rPr>
          <w:sz w:val="24"/>
        </w:rPr>
        <w:t xml:space="preserve"> may acquire confidential information</w:t>
      </w:r>
      <w:r w:rsidR="00342CF6">
        <w:rPr>
          <w:spacing w:val="1"/>
          <w:sz w:val="24"/>
        </w:rPr>
        <w:t xml:space="preserve"> </w:t>
      </w:r>
      <w:r w:rsidR="00342CF6">
        <w:rPr>
          <w:sz w:val="24"/>
        </w:rPr>
        <w:t>regarding School and/or Diocese, their employees, students and students’ parents. This</w:t>
      </w:r>
      <w:r w:rsidR="00342CF6">
        <w:rPr>
          <w:spacing w:val="-52"/>
          <w:sz w:val="24"/>
        </w:rPr>
        <w:t xml:space="preserve"> </w:t>
      </w:r>
      <w:r w:rsidR="00342CF6">
        <w:rPr>
          <w:sz w:val="24"/>
        </w:rPr>
        <w:t>confidential information may include, but is not limited to, personal information</w:t>
      </w:r>
      <w:r w:rsidR="00342CF6">
        <w:rPr>
          <w:spacing w:val="1"/>
          <w:sz w:val="24"/>
        </w:rPr>
        <w:t xml:space="preserve"> </w:t>
      </w:r>
      <w:r w:rsidR="00342CF6">
        <w:rPr>
          <w:sz w:val="24"/>
        </w:rPr>
        <w:t>regarding students and their parents, education r</w:t>
      </w:r>
      <w:r w:rsidR="00342CF6">
        <w:rPr>
          <w:sz w:val="24"/>
        </w:rPr>
        <w:t>ecords, personnel records, and</w:t>
      </w:r>
      <w:r w:rsidR="00342CF6">
        <w:rPr>
          <w:spacing w:val="1"/>
          <w:sz w:val="24"/>
        </w:rPr>
        <w:t xml:space="preserve"> </w:t>
      </w:r>
      <w:r w:rsidR="00342CF6">
        <w:rPr>
          <w:sz w:val="24"/>
        </w:rPr>
        <w:t>information relating to the financial and business practices. Employee hereby</w:t>
      </w:r>
      <w:r w:rsidR="00342CF6">
        <w:rPr>
          <w:spacing w:val="1"/>
          <w:sz w:val="24"/>
        </w:rPr>
        <w:t xml:space="preserve"> </w:t>
      </w:r>
      <w:r w:rsidR="00342CF6">
        <w:rPr>
          <w:sz w:val="24"/>
        </w:rPr>
        <w:t>acknowledges the confidential and sensitive nature of such information. Employee</w:t>
      </w:r>
      <w:r w:rsidR="00342CF6">
        <w:rPr>
          <w:spacing w:val="1"/>
          <w:sz w:val="24"/>
        </w:rPr>
        <w:t xml:space="preserve"> </w:t>
      </w:r>
      <w:r w:rsidR="00342CF6">
        <w:rPr>
          <w:sz w:val="24"/>
        </w:rPr>
        <w:t>further acknowledges that the disclosure of such information could</w:t>
      </w:r>
      <w:r w:rsidR="00342CF6">
        <w:rPr>
          <w:sz w:val="24"/>
        </w:rPr>
        <w:t xml:space="preserve"> cause irreparable</w:t>
      </w:r>
      <w:r w:rsidR="00342CF6">
        <w:rPr>
          <w:spacing w:val="1"/>
          <w:sz w:val="24"/>
        </w:rPr>
        <w:t xml:space="preserve"> </w:t>
      </w:r>
      <w:r w:rsidR="00342CF6">
        <w:rPr>
          <w:sz w:val="24"/>
        </w:rPr>
        <w:t>harm to School and/or other individuals to whom the confidential information relates.</w:t>
      </w:r>
      <w:r w:rsidR="00342CF6">
        <w:rPr>
          <w:spacing w:val="1"/>
          <w:sz w:val="24"/>
        </w:rPr>
        <w:t xml:space="preserve"> </w:t>
      </w:r>
      <w:r w:rsidR="00342CF6">
        <w:rPr>
          <w:sz w:val="24"/>
        </w:rPr>
        <w:t>Employee therefore agrees that he/she will not, without the written consent of School,</w:t>
      </w:r>
      <w:r w:rsidR="00342CF6">
        <w:rPr>
          <w:spacing w:val="-52"/>
          <w:sz w:val="24"/>
        </w:rPr>
        <w:t xml:space="preserve"> </w:t>
      </w:r>
      <w:r w:rsidR="00342CF6">
        <w:rPr>
          <w:sz w:val="24"/>
        </w:rPr>
        <w:t>disclose or make use of any such confidential information except</w:t>
      </w:r>
      <w:r w:rsidR="00342CF6">
        <w:rPr>
          <w:sz w:val="24"/>
        </w:rPr>
        <w:t xml:space="preserve"> as may be required in</w:t>
      </w:r>
      <w:r w:rsidR="00342CF6">
        <w:rPr>
          <w:spacing w:val="1"/>
          <w:sz w:val="24"/>
        </w:rPr>
        <w:t xml:space="preserve"> </w:t>
      </w:r>
      <w:r w:rsidR="00342CF6">
        <w:rPr>
          <w:sz w:val="24"/>
        </w:rPr>
        <w:t>the course of rendering services under this Contract. Employee acknowledges and</w:t>
      </w:r>
      <w:r w:rsidR="00342CF6">
        <w:rPr>
          <w:spacing w:val="1"/>
          <w:sz w:val="24"/>
        </w:rPr>
        <w:t xml:space="preserve"> </w:t>
      </w:r>
      <w:r w:rsidR="00342CF6">
        <w:rPr>
          <w:sz w:val="24"/>
        </w:rPr>
        <w:t>agrees</w:t>
      </w:r>
      <w:r w:rsidR="00342CF6">
        <w:rPr>
          <w:spacing w:val="-3"/>
          <w:sz w:val="24"/>
        </w:rPr>
        <w:t xml:space="preserve"> </w:t>
      </w:r>
      <w:r w:rsidR="00342CF6">
        <w:rPr>
          <w:sz w:val="24"/>
        </w:rPr>
        <w:t>that</w:t>
      </w:r>
      <w:r w:rsidR="00342CF6">
        <w:rPr>
          <w:spacing w:val="-4"/>
          <w:sz w:val="24"/>
        </w:rPr>
        <w:t xml:space="preserve"> </w:t>
      </w:r>
      <w:r w:rsidR="00342CF6">
        <w:rPr>
          <w:sz w:val="24"/>
        </w:rPr>
        <w:t>this</w:t>
      </w:r>
      <w:r w:rsidR="00342CF6">
        <w:rPr>
          <w:spacing w:val="-5"/>
          <w:sz w:val="24"/>
        </w:rPr>
        <w:t xml:space="preserve"> </w:t>
      </w:r>
      <w:r w:rsidR="00342CF6">
        <w:rPr>
          <w:sz w:val="24"/>
        </w:rPr>
        <w:t>prohibition</w:t>
      </w:r>
      <w:r w:rsidR="00342CF6">
        <w:rPr>
          <w:spacing w:val="-1"/>
          <w:sz w:val="24"/>
        </w:rPr>
        <w:t xml:space="preserve"> </w:t>
      </w:r>
      <w:r w:rsidR="00342CF6">
        <w:rPr>
          <w:sz w:val="24"/>
        </w:rPr>
        <w:t>on</w:t>
      </w:r>
      <w:r w:rsidR="00342CF6">
        <w:rPr>
          <w:spacing w:val="-3"/>
          <w:sz w:val="24"/>
        </w:rPr>
        <w:t xml:space="preserve"> </w:t>
      </w:r>
      <w:r w:rsidR="00342CF6">
        <w:rPr>
          <w:sz w:val="24"/>
        </w:rPr>
        <w:t>the</w:t>
      </w:r>
      <w:r w:rsidR="00342CF6">
        <w:rPr>
          <w:spacing w:val="-5"/>
          <w:sz w:val="24"/>
        </w:rPr>
        <w:t xml:space="preserve"> </w:t>
      </w:r>
      <w:r w:rsidR="00342CF6">
        <w:rPr>
          <w:sz w:val="24"/>
        </w:rPr>
        <w:t>disclosure</w:t>
      </w:r>
      <w:r w:rsidR="00342CF6">
        <w:rPr>
          <w:spacing w:val="-4"/>
          <w:sz w:val="24"/>
        </w:rPr>
        <w:t xml:space="preserve"> </w:t>
      </w:r>
      <w:r w:rsidR="00342CF6">
        <w:rPr>
          <w:sz w:val="24"/>
        </w:rPr>
        <w:t>of</w:t>
      </w:r>
      <w:r w:rsidR="00342CF6">
        <w:rPr>
          <w:spacing w:val="-1"/>
          <w:sz w:val="24"/>
        </w:rPr>
        <w:t xml:space="preserve"> </w:t>
      </w:r>
      <w:r w:rsidR="00342CF6">
        <w:rPr>
          <w:sz w:val="24"/>
        </w:rPr>
        <w:t>confidential</w:t>
      </w:r>
      <w:r w:rsidR="00342CF6">
        <w:rPr>
          <w:spacing w:val="-3"/>
          <w:sz w:val="24"/>
        </w:rPr>
        <w:t xml:space="preserve"> </w:t>
      </w:r>
      <w:r w:rsidR="00342CF6">
        <w:rPr>
          <w:sz w:val="24"/>
        </w:rPr>
        <w:t>information</w:t>
      </w:r>
      <w:r w:rsidR="00342CF6">
        <w:rPr>
          <w:spacing w:val="-3"/>
          <w:sz w:val="24"/>
        </w:rPr>
        <w:t xml:space="preserve"> </w:t>
      </w:r>
      <w:r w:rsidR="00342CF6">
        <w:rPr>
          <w:sz w:val="24"/>
        </w:rPr>
        <w:t>shall</w:t>
      </w:r>
      <w:r w:rsidR="00342CF6">
        <w:rPr>
          <w:spacing w:val="-3"/>
          <w:sz w:val="24"/>
        </w:rPr>
        <w:t xml:space="preserve"> </w:t>
      </w:r>
      <w:r w:rsidR="00342CF6">
        <w:rPr>
          <w:sz w:val="24"/>
        </w:rPr>
        <w:t>remain</w:t>
      </w:r>
      <w:r w:rsidR="00342CF6">
        <w:rPr>
          <w:spacing w:val="-3"/>
          <w:sz w:val="24"/>
        </w:rPr>
        <w:t xml:space="preserve"> </w:t>
      </w:r>
      <w:r w:rsidR="00342CF6">
        <w:rPr>
          <w:sz w:val="24"/>
        </w:rPr>
        <w:t>in</w:t>
      </w:r>
      <w:r w:rsidR="00342CF6">
        <w:rPr>
          <w:spacing w:val="-51"/>
          <w:sz w:val="24"/>
        </w:rPr>
        <w:t xml:space="preserve"> </w:t>
      </w:r>
      <w:r w:rsidR="00342CF6">
        <w:rPr>
          <w:sz w:val="24"/>
        </w:rPr>
        <w:t>effect even after Employee’s</w:t>
      </w:r>
      <w:r w:rsidR="00342CF6">
        <w:rPr>
          <w:spacing w:val="-1"/>
          <w:sz w:val="24"/>
        </w:rPr>
        <w:t xml:space="preserve"> </w:t>
      </w:r>
      <w:r w:rsidR="00342CF6">
        <w:rPr>
          <w:sz w:val="24"/>
        </w:rPr>
        <w:t>employment</w:t>
      </w:r>
      <w:r w:rsidR="00342CF6">
        <w:rPr>
          <w:spacing w:val="1"/>
          <w:sz w:val="24"/>
        </w:rPr>
        <w:t xml:space="preserve"> </w:t>
      </w:r>
      <w:r w:rsidR="00342CF6">
        <w:rPr>
          <w:sz w:val="24"/>
        </w:rPr>
        <w:t>with School</w:t>
      </w:r>
      <w:r w:rsidR="00342CF6">
        <w:rPr>
          <w:spacing w:val="-3"/>
          <w:sz w:val="24"/>
        </w:rPr>
        <w:t xml:space="preserve"> </w:t>
      </w:r>
      <w:r w:rsidR="00342CF6">
        <w:rPr>
          <w:sz w:val="24"/>
        </w:rPr>
        <w:t>has</w:t>
      </w:r>
      <w:r w:rsidR="00342CF6">
        <w:rPr>
          <w:spacing w:val="-3"/>
          <w:sz w:val="24"/>
        </w:rPr>
        <w:t xml:space="preserve"> </w:t>
      </w:r>
      <w:r w:rsidR="00342CF6">
        <w:rPr>
          <w:sz w:val="24"/>
        </w:rPr>
        <w:t>terminated.</w:t>
      </w:r>
    </w:p>
    <w:p w14:paraId="2605DB51" w14:textId="1713A540" w:rsidR="00E42311" w:rsidRDefault="00342CF6" w:rsidP="009C0A0B">
      <w:pPr>
        <w:pStyle w:val="ListParagraph"/>
        <w:numPr>
          <w:ilvl w:val="0"/>
          <w:numId w:val="11"/>
        </w:numPr>
        <w:tabs>
          <w:tab w:val="left" w:pos="820"/>
          <w:tab w:val="left" w:pos="821"/>
        </w:tabs>
        <w:spacing w:before="202"/>
        <w:ind w:left="1080" w:right="446"/>
        <w:jc w:val="both"/>
        <w:rPr>
          <w:b/>
          <w:sz w:val="28"/>
        </w:rPr>
      </w:pPr>
      <w:r>
        <w:rPr>
          <w:b/>
          <w:sz w:val="28"/>
        </w:rPr>
        <w:t>How can you remind a child that it is time for them to go to the office t</w:t>
      </w:r>
      <w:r w:rsidR="002D25C2">
        <w:rPr>
          <w:b/>
          <w:sz w:val="28"/>
        </w:rPr>
        <w:t xml:space="preserve">o </w:t>
      </w:r>
      <w:r>
        <w:rPr>
          <w:b/>
          <w:sz w:val="28"/>
        </w:rPr>
        <w:t>get their ADD medication? Does it maintain his medical information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confidential?</w:t>
      </w:r>
    </w:p>
    <w:p w14:paraId="67B74816" w14:textId="06B8FE0A" w:rsidR="002D25C2" w:rsidRDefault="002D25C2" w:rsidP="009C0A0B">
      <w:pPr>
        <w:pStyle w:val="ListParagraph"/>
        <w:tabs>
          <w:tab w:val="left" w:pos="820"/>
          <w:tab w:val="left" w:pos="821"/>
        </w:tabs>
        <w:spacing w:before="202"/>
        <w:ind w:left="1080" w:right="389" w:firstLine="0"/>
        <w:rPr>
          <w:b/>
          <w:sz w:val="28"/>
        </w:rPr>
      </w:pPr>
    </w:p>
    <w:p w14:paraId="01F67956" w14:textId="77777777" w:rsidR="009C0A0B" w:rsidRDefault="009C0A0B" w:rsidP="009C0A0B">
      <w:pPr>
        <w:pStyle w:val="ListParagraph"/>
        <w:tabs>
          <w:tab w:val="left" w:pos="820"/>
          <w:tab w:val="left" w:pos="821"/>
        </w:tabs>
        <w:spacing w:before="202"/>
        <w:ind w:left="1080" w:right="389" w:firstLine="0"/>
        <w:rPr>
          <w:b/>
          <w:sz w:val="28"/>
        </w:rPr>
      </w:pPr>
    </w:p>
    <w:p w14:paraId="2605DB52" w14:textId="2CF2B57F" w:rsidR="00E42311" w:rsidRPr="009C0A0B" w:rsidRDefault="00342CF6" w:rsidP="009C0A0B">
      <w:pPr>
        <w:pStyle w:val="ListParagraph"/>
        <w:numPr>
          <w:ilvl w:val="0"/>
          <w:numId w:val="11"/>
        </w:numPr>
        <w:tabs>
          <w:tab w:val="left" w:pos="820"/>
          <w:tab w:val="left" w:pos="821"/>
          <w:tab w:val="left" w:pos="10350"/>
        </w:tabs>
        <w:spacing w:before="202"/>
        <w:ind w:left="1080" w:right="158"/>
        <w:jc w:val="both"/>
        <w:rPr>
          <w:b/>
          <w:sz w:val="28"/>
        </w:rPr>
      </w:pPr>
      <w:r w:rsidRPr="009C0A0B">
        <w:rPr>
          <w:b/>
          <w:sz w:val="28"/>
        </w:rPr>
        <w:t xml:space="preserve">In </w:t>
      </w:r>
      <w:r w:rsidR="002D25C2" w:rsidRPr="009C0A0B">
        <w:rPr>
          <w:b/>
          <w:sz w:val="28"/>
        </w:rPr>
        <w:t xml:space="preserve">a </w:t>
      </w:r>
      <w:r w:rsidRPr="009C0A0B">
        <w:rPr>
          <w:b/>
          <w:sz w:val="28"/>
        </w:rPr>
        <w:t>parent meeting while talking about Joey’s behavior, they ask you about</w:t>
      </w:r>
      <w:r w:rsidR="002D25C2" w:rsidRPr="009C0A0B">
        <w:rPr>
          <w:b/>
          <w:sz w:val="28"/>
        </w:rPr>
        <w:t xml:space="preserve"> </w:t>
      </w:r>
      <w:r w:rsidRPr="009C0A0B">
        <w:rPr>
          <w:b/>
          <w:sz w:val="28"/>
        </w:rPr>
        <w:t>another studen</w:t>
      </w:r>
      <w:r w:rsidRPr="009C0A0B">
        <w:rPr>
          <w:b/>
          <w:sz w:val="28"/>
        </w:rPr>
        <w:t>t’s behavior. What can you tell them about the other</w:t>
      </w:r>
      <w:r w:rsidRPr="009C0A0B">
        <w:rPr>
          <w:b/>
          <w:spacing w:val="1"/>
          <w:sz w:val="28"/>
        </w:rPr>
        <w:t xml:space="preserve"> </w:t>
      </w:r>
      <w:r w:rsidRPr="009C0A0B">
        <w:rPr>
          <w:b/>
          <w:sz w:val="28"/>
        </w:rPr>
        <w:t>student?</w:t>
      </w:r>
      <w:r w:rsidRPr="009C0A0B">
        <w:rPr>
          <w:b/>
          <w:spacing w:val="-3"/>
          <w:sz w:val="28"/>
        </w:rPr>
        <w:t xml:space="preserve"> </w:t>
      </w:r>
      <w:r w:rsidRPr="009C0A0B">
        <w:rPr>
          <w:b/>
          <w:sz w:val="28"/>
        </w:rPr>
        <w:t>What are</w:t>
      </w:r>
      <w:r w:rsidRPr="009C0A0B">
        <w:rPr>
          <w:b/>
          <w:spacing w:val="-2"/>
          <w:sz w:val="28"/>
        </w:rPr>
        <w:t xml:space="preserve"> </w:t>
      </w:r>
      <w:r w:rsidRPr="009C0A0B">
        <w:rPr>
          <w:b/>
          <w:sz w:val="28"/>
        </w:rPr>
        <w:t>examples of</w:t>
      </w:r>
      <w:r w:rsidRPr="009C0A0B">
        <w:rPr>
          <w:b/>
          <w:spacing w:val="1"/>
          <w:sz w:val="28"/>
        </w:rPr>
        <w:t xml:space="preserve"> </w:t>
      </w:r>
      <w:r w:rsidRPr="009C0A0B">
        <w:rPr>
          <w:b/>
          <w:sz w:val="28"/>
        </w:rPr>
        <w:t>appropriate</w:t>
      </w:r>
      <w:r w:rsidRPr="009C0A0B">
        <w:rPr>
          <w:b/>
          <w:spacing w:val="-2"/>
          <w:sz w:val="28"/>
        </w:rPr>
        <w:t xml:space="preserve"> </w:t>
      </w:r>
      <w:r w:rsidRPr="009C0A0B">
        <w:rPr>
          <w:b/>
          <w:sz w:val="28"/>
        </w:rPr>
        <w:t>responses?</w:t>
      </w:r>
    </w:p>
    <w:p w14:paraId="2B129A3A" w14:textId="03B3605E" w:rsidR="002D25C2" w:rsidRDefault="002D25C2" w:rsidP="009C0A0B">
      <w:pPr>
        <w:spacing w:before="202"/>
        <w:ind w:right="1046"/>
        <w:rPr>
          <w:sz w:val="28"/>
          <w:u w:val="single"/>
        </w:rPr>
      </w:pPr>
    </w:p>
    <w:p w14:paraId="13849998" w14:textId="61050C79" w:rsidR="002D25C2" w:rsidRDefault="002D25C2" w:rsidP="00E82C12">
      <w:pPr>
        <w:ind w:right="1046"/>
        <w:rPr>
          <w:sz w:val="28"/>
          <w:u w:val="single"/>
        </w:rPr>
      </w:pPr>
    </w:p>
    <w:p w14:paraId="2605DB54" w14:textId="200997D5" w:rsidR="00E42311" w:rsidRPr="002D25C2" w:rsidRDefault="00342CF6" w:rsidP="00E82C12">
      <w:pPr>
        <w:ind w:right="1046"/>
        <w:rPr>
          <w:sz w:val="32"/>
          <w:szCs w:val="32"/>
        </w:rPr>
      </w:pPr>
      <w:r w:rsidRPr="002D25C2">
        <w:rPr>
          <w:sz w:val="32"/>
          <w:szCs w:val="32"/>
          <w:u w:val="single"/>
        </w:rPr>
        <w:t xml:space="preserve">The following items are from </w:t>
      </w:r>
      <w:hyperlink r:id="rId12">
        <w:r w:rsidRPr="002D25C2">
          <w:rPr>
            <w:sz w:val="32"/>
            <w:szCs w:val="32"/>
            <w:u w:val="single"/>
          </w:rPr>
          <w:t>the Handbook of Policies and Procedures for</w:t>
        </w:r>
      </w:hyperlink>
      <w:r w:rsidRPr="002D25C2">
        <w:rPr>
          <w:spacing w:val="-61"/>
          <w:sz w:val="32"/>
          <w:szCs w:val="32"/>
        </w:rPr>
        <w:t xml:space="preserve"> </w:t>
      </w:r>
      <w:hyperlink r:id="rId13">
        <w:r w:rsidRPr="002D25C2">
          <w:rPr>
            <w:sz w:val="32"/>
            <w:szCs w:val="32"/>
            <w:u w:val="single"/>
          </w:rPr>
          <w:t>Elementary</w:t>
        </w:r>
        <w:r w:rsidRPr="002D25C2">
          <w:rPr>
            <w:spacing w:val="-2"/>
            <w:sz w:val="32"/>
            <w:szCs w:val="32"/>
            <w:u w:val="single"/>
          </w:rPr>
          <w:t xml:space="preserve"> </w:t>
        </w:r>
        <w:r w:rsidRPr="002D25C2">
          <w:rPr>
            <w:sz w:val="32"/>
            <w:szCs w:val="32"/>
            <w:u w:val="single"/>
          </w:rPr>
          <w:t>and</w:t>
        </w:r>
        <w:r w:rsidRPr="002D25C2">
          <w:rPr>
            <w:spacing w:val="-3"/>
            <w:sz w:val="32"/>
            <w:szCs w:val="32"/>
            <w:u w:val="single"/>
          </w:rPr>
          <w:t xml:space="preserve"> </w:t>
        </w:r>
        <w:r w:rsidRPr="002D25C2">
          <w:rPr>
            <w:sz w:val="32"/>
            <w:szCs w:val="32"/>
            <w:u w:val="single"/>
          </w:rPr>
          <w:t>Secondary Schools</w:t>
        </w:r>
      </w:hyperlink>
    </w:p>
    <w:p w14:paraId="2605DB55" w14:textId="77777777" w:rsidR="00E42311" w:rsidRDefault="00E42311" w:rsidP="00E82C12">
      <w:pPr>
        <w:pStyle w:val="BodyText"/>
        <w:spacing w:before="9"/>
        <w:ind w:left="0"/>
        <w:rPr>
          <w:sz w:val="23"/>
        </w:rPr>
      </w:pPr>
    </w:p>
    <w:p w14:paraId="2605DB56" w14:textId="410BE3CB" w:rsidR="00E42311" w:rsidRDefault="004C5393" w:rsidP="004C5393">
      <w:pPr>
        <w:pStyle w:val="Heading1"/>
        <w:tabs>
          <w:tab w:val="left" w:pos="821"/>
        </w:tabs>
        <w:spacing w:before="52"/>
        <w:ind w:left="0"/>
      </w:pPr>
      <w:r>
        <w:t>4.</w:t>
      </w:r>
      <w:r>
        <w:tab/>
      </w:r>
      <w:r w:rsidR="00342CF6">
        <w:t>4202.1</w:t>
      </w:r>
      <w:r w:rsidR="00342CF6">
        <w:rPr>
          <w:spacing w:val="-2"/>
        </w:rPr>
        <w:t xml:space="preserve"> </w:t>
      </w:r>
      <w:r w:rsidR="00342CF6">
        <w:t>Paid</w:t>
      </w:r>
      <w:r w:rsidR="00342CF6">
        <w:rPr>
          <w:spacing w:val="-3"/>
        </w:rPr>
        <w:t xml:space="preserve"> </w:t>
      </w:r>
      <w:r w:rsidR="00342CF6">
        <w:t>Time</w:t>
      </w:r>
      <w:r w:rsidR="00342CF6">
        <w:rPr>
          <w:spacing w:val="-3"/>
        </w:rPr>
        <w:t xml:space="preserve"> </w:t>
      </w:r>
      <w:r w:rsidR="00342CF6">
        <w:t>off</w:t>
      </w:r>
      <w:r w:rsidR="00342CF6">
        <w:rPr>
          <w:spacing w:val="-3"/>
        </w:rPr>
        <w:t xml:space="preserve"> </w:t>
      </w:r>
      <w:r w:rsidR="00342CF6">
        <w:t>for Lay</w:t>
      </w:r>
      <w:r w:rsidR="00342CF6">
        <w:rPr>
          <w:spacing w:val="-2"/>
        </w:rPr>
        <w:t xml:space="preserve"> </w:t>
      </w:r>
      <w:r w:rsidR="00342CF6">
        <w:t>Contract</w:t>
      </w:r>
      <w:r w:rsidR="00342CF6">
        <w:rPr>
          <w:spacing w:val="-1"/>
        </w:rPr>
        <w:t xml:space="preserve"> </w:t>
      </w:r>
      <w:r w:rsidR="00342CF6">
        <w:t>employees</w:t>
      </w:r>
    </w:p>
    <w:p w14:paraId="2605DB57" w14:textId="4A42EA2A" w:rsidR="00E42311" w:rsidRDefault="00342CF6" w:rsidP="004C5393">
      <w:pPr>
        <w:spacing w:before="240"/>
        <w:ind w:left="1260" w:hanging="446"/>
        <w:rPr>
          <w:b/>
          <w:sz w:val="24"/>
        </w:rPr>
      </w:pPr>
      <w:r>
        <w:rPr>
          <w:sz w:val="24"/>
        </w:rPr>
        <w:t>a)</w:t>
      </w:r>
      <w:r w:rsidR="002D25C2">
        <w:rPr>
          <w:spacing w:val="-3"/>
          <w:sz w:val="24"/>
        </w:rPr>
        <w:tab/>
      </w:r>
      <w:r>
        <w:rPr>
          <w:b/>
          <w:sz w:val="24"/>
        </w:rPr>
        <w:t>Full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Contract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Teachers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Assistant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Principals</w:t>
      </w:r>
    </w:p>
    <w:p w14:paraId="2605DB58" w14:textId="77777777" w:rsidR="00E42311" w:rsidRDefault="00342CF6" w:rsidP="003E25FB">
      <w:pPr>
        <w:pStyle w:val="BodyText"/>
        <w:ind w:left="1260" w:right="352"/>
        <w:jc w:val="both"/>
      </w:pPr>
      <w:r>
        <w:t>Full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lay</w:t>
      </w:r>
      <w:r>
        <w:rPr>
          <w:spacing w:val="-6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assistant</w:t>
      </w:r>
      <w:r>
        <w:rPr>
          <w:spacing w:val="-2"/>
        </w:rPr>
        <w:t xml:space="preserve"> </w:t>
      </w:r>
      <w:r>
        <w:t>principals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calendar</w:t>
      </w:r>
      <w:r>
        <w:rPr>
          <w:spacing w:val="-5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enjoy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holidays off</w:t>
      </w:r>
      <w:r>
        <w:rPr>
          <w:spacing w:val="-2"/>
        </w:rPr>
        <w:t xml:space="preserve"> </w:t>
      </w:r>
      <w:r>
        <w:t>as well</w:t>
      </w:r>
      <w:r>
        <w:rPr>
          <w:spacing w:val="-3"/>
        </w:rPr>
        <w:t xml:space="preserve"> </w:t>
      </w:r>
      <w:r>
        <w:t>as time</w:t>
      </w:r>
      <w:r>
        <w:rPr>
          <w:spacing w:val="1"/>
        </w:rPr>
        <w:t xml:space="preserve"> </w:t>
      </w:r>
      <w:r>
        <w:t>off</w:t>
      </w:r>
      <w:r>
        <w:rPr>
          <w:spacing w:val="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 summer.</w:t>
      </w:r>
    </w:p>
    <w:p w14:paraId="2605DB59" w14:textId="77777777" w:rsidR="00E42311" w:rsidRDefault="00342CF6" w:rsidP="003E25FB">
      <w:pPr>
        <w:pStyle w:val="BodyText"/>
        <w:spacing w:before="120"/>
        <w:ind w:left="1260" w:right="346"/>
        <w:jc w:val="both"/>
      </w:pPr>
      <w:r>
        <w:t>These groups will be front-loaded 64 hours (8 days) of PTO every year. The maximum PTO</w:t>
      </w:r>
      <w:r>
        <w:rPr>
          <w:spacing w:val="-52"/>
        </w:rPr>
        <w:t xml:space="preserve"> </w:t>
      </w:r>
      <w:r>
        <w:t>balance carryover each year is 240 hours and the maximum balance at any time is 304</w:t>
      </w:r>
      <w:r>
        <w:rPr>
          <w:spacing w:val="1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(240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front</w:t>
      </w:r>
      <w:r>
        <w:rPr>
          <w:spacing w:val="1"/>
        </w:rPr>
        <w:t xml:space="preserve"> </w:t>
      </w:r>
      <w:r>
        <w:t>load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64</w:t>
      </w:r>
      <w:r>
        <w:rPr>
          <w:spacing w:val="-1"/>
        </w:rPr>
        <w:t xml:space="preserve"> </w:t>
      </w:r>
      <w:r>
        <w:t>hours).</w:t>
      </w:r>
    </w:p>
    <w:p w14:paraId="2605DB5A" w14:textId="77777777" w:rsidR="00E42311" w:rsidRDefault="00342CF6" w:rsidP="003E25FB">
      <w:pPr>
        <w:pStyle w:val="BodyText"/>
        <w:tabs>
          <w:tab w:val="left" w:pos="1260"/>
        </w:tabs>
        <w:spacing w:before="120" w:line="292" w:lineRule="exact"/>
        <w:ind w:left="1260"/>
        <w:jc w:val="both"/>
      </w:pPr>
      <w:r>
        <w:t>Unused</w:t>
      </w:r>
      <w:r>
        <w:rPr>
          <w:spacing w:val="-3"/>
        </w:rPr>
        <w:t xml:space="preserve"> </w:t>
      </w:r>
      <w:r>
        <w:t>PTO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carry</w:t>
      </w:r>
      <w:r>
        <w:rPr>
          <w:spacing w:val="-1"/>
        </w:rPr>
        <w:t xml:space="preserve"> </w:t>
      </w:r>
      <w:r>
        <w:t>over from one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provided:</w:t>
      </w:r>
    </w:p>
    <w:p w14:paraId="2605DB5B" w14:textId="77777777" w:rsidR="00E42311" w:rsidRDefault="00342CF6" w:rsidP="003E25FB">
      <w:pPr>
        <w:pStyle w:val="ListParagraph"/>
        <w:numPr>
          <w:ilvl w:val="0"/>
          <w:numId w:val="2"/>
        </w:numPr>
        <w:tabs>
          <w:tab w:val="left" w:pos="636"/>
        </w:tabs>
        <w:spacing w:before="2"/>
        <w:ind w:left="1530" w:hanging="270"/>
        <w:jc w:val="both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 maximum</w:t>
      </w:r>
      <w:r>
        <w:rPr>
          <w:spacing w:val="-1"/>
          <w:sz w:val="24"/>
        </w:rPr>
        <w:t xml:space="preserve"> </w:t>
      </w:r>
      <w:r>
        <w:rPr>
          <w:sz w:val="24"/>
        </w:rPr>
        <w:t>PTO</w:t>
      </w:r>
      <w:r>
        <w:rPr>
          <w:spacing w:val="-3"/>
          <w:sz w:val="24"/>
        </w:rPr>
        <w:t xml:space="preserve"> </w:t>
      </w:r>
      <w:r>
        <w:rPr>
          <w:sz w:val="24"/>
        </w:rPr>
        <w:t>carryover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hours;</w:t>
      </w:r>
    </w:p>
    <w:p w14:paraId="2605DB5C" w14:textId="77777777" w:rsidR="00E42311" w:rsidRDefault="00342CF6" w:rsidP="003E25FB">
      <w:pPr>
        <w:pStyle w:val="ListParagraph"/>
        <w:numPr>
          <w:ilvl w:val="0"/>
          <w:numId w:val="2"/>
        </w:numPr>
        <w:tabs>
          <w:tab w:val="left" w:pos="636"/>
        </w:tabs>
        <w:spacing w:line="293" w:lineRule="exact"/>
        <w:ind w:left="1530" w:hanging="270"/>
        <w:jc w:val="both"/>
        <w:rPr>
          <w:sz w:val="24"/>
        </w:rPr>
      </w:pP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remuneration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unused</w:t>
      </w:r>
      <w:r>
        <w:rPr>
          <w:spacing w:val="-1"/>
          <w:sz w:val="24"/>
        </w:rPr>
        <w:t xml:space="preserve"> </w:t>
      </w:r>
      <w:r>
        <w:rPr>
          <w:sz w:val="24"/>
        </w:rPr>
        <w:t>accumulated</w:t>
      </w:r>
      <w:r>
        <w:rPr>
          <w:spacing w:val="-3"/>
          <w:sz w:val="24"/>
        </w:rPr>
        <w:t xml:space="preserve"> </w:t>
      </w:r>
      <w:r>
        <w:rPr>
          <w:sz w:val="24"/>
        </w:rPr>
        <w:t>PTO;</w:t>
      </w:r>
      <w:r>
        <w:rPr>
          <w:spacing w:val="-3"/>
          <w:sz w:val="24"/>
        </w:rPr>
        <w:t xml:space="preserve"> </w:t>
      </w:r>
      <w:r>
        <w:rPr>
          <w:sz w:val="24"/>
        </w:rPr>
        <w:t>and,</w:t>
      </w:r>
    </w:p>
    <w:p w14:paraId="2605DB5D" w14:textId="77777777" w:rsidR="00E42311" w:rsidRDefault="00342CF6" w:rsidP="003E25FB">
      <w:pPr>
        <w:pStyle w:val="ListParagraph"/>
        <w:numPr>
          <w:ilvl w:val="0"/>
          <w:numId w:val="2"/>
        </w:numPr>
        <w:tabs>
          <w:tab w:val="left" w:pos="636"/>
        </w:tabs>
        <w:ind w:left="1530" w:hanging="270"/>
        <w:jc w:val="both"/>
        <w:rPr>
          <w:sz w:val="24"/>
        </w:rPr>
      </w:pP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carried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another.</w:t>
      </w:r>
    </w:p>
    <w:p w14:paraId="576373EC" w14:textId="77777777" w:rsidR="00E42311" w:rsidRDefault="00E42311" w:rsidP="00E82C12">
      <w:pPr>
        <w:rPr>
          <w:sz w:val="24"/>
        </w:rPr>
      </w:pPr>
    </w:p>
    <w:p w14:paraId="034CF629" w14:textId="55F3A203" w:rsidR="00342CF6" w:rsidRDefault="00342CF6" w:rsidP="008F3547">
      <w:pPr>
        <w:pStyle w:val="BodyText"/>
        <w:spacing w:before="39"/>
        <w:ind w:left="720" w:right="360"/>
      </w:pPr>
      <w:r>
        <w:t>All</w:t>
      </w:r>
      <w:r>
        <w:rPr>
          <w:spacing w:val="-1"/>
        </w:rPr>
        <w:t xml:space="preserve"> </w:t>
      </w:r>
      <w:r>
        <w:t>PTO</w:t>
      </w:r>
      <w:r>
        <w:rPr>
          <w:spacing w:val="-3"/>
        </w:rPr>
        <w:t xml:space="preserve"> </w:t>
      </w:r>
      <w:r>
        <w:t>balances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calculated according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school’s</w:t>
      </w:r>
      <w:r>
        <w:rPr>
          <w:spacing w:val="-3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year, which</w:t>
      </w:r>
      <w:r>
        <w:rPr>
          <w:spacing w:val="-3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and</w:t>
      </w:r>
      <w:r w:rsidR="008F3547">
        <w:t xml:space="preserve"> </w:t>
      </w:r>
      <w:r>
        <w:t>ends</w:t>
      </w:r>
      <w:r>
        <w:rPr>
          <w:spacing w:val="-3"/>
        </w:rPr>
        <w:t xml:space="preserve"> </w:t>
      </w:r>
      <w:r>
        <w:t>June 30.</w:t>
      </w:r>
    </w:p>
    <w:p w14:paraId="2605DB61" w14:textId="116DD1D2" w:rsidR="00E42311" w:rsidRDefault="008F3547" w:rsidP="007A477D">
      <w:pPr>
        <w:pStyle w:val="Heading1"/>
        <w:spacing w:before="240"/>
        <w:ind w:left="1260" w:hanging="450"/>
      </w:pPr>
      <w:r>
        <w:rPr>
          <w:b w:val="0"/>
        </w:rPr>
        <w:t>c</w:t>
      </w:r>
      <w:r w:rsidR="00342CF6">
        <w:rPr>
          <w:b w:val="0"/>
        </w:rPr>
        <w:t>)</w:t>
      </w:r>
      <w:r>
        <w:rPr>
          <w:b w:val="0"/>
          <w:spacing w:val="-3"/>
        </w:rPr>
        <w:tab/>
      </w:r>
      <w:r w:rsidR="00342CF6">
        <w:t>Part-time</w:t>
      </w:r>
      <w:r w:rsidR="00342CF6">
        <w:rPr>
          <w:spacing w:val="-4"/>
        </w:rPr>
        <w:t xml:space="preserve"> </w:t>
      </w:r>
      <w:r w:rsidR="00342CF6">
        <w:t>Lay</w:t>
      </w:r>
      <w:r w:rsidR="00342CF6">
        <w:rPr>
          <w:spacing w:val="-3"/>
        </w:rPr>
        <w:t xml:space="preserve"> </w:t>
      </w:r>
      <w:r w:rsidR="00342CF6">
        <w:t>Contract</w:t>
      </w:r>
      <w:r w:rsidR="00342CF6">
        <w:rPr>
          <w:spacing w:val="-2"/>
        </w:rPr>
        <w:t xml:space="preserve"> </w:t>
      </w:r>
      <w:r w:rsidR="00342CF6">
        <w:t>Teachers</w:t>
      </w:r>
    </w:p>
    <w:p w14:paraId="2605DB62" w14:textId="5C2DA828" w:rsidR="00E42311" w:rsidRDefault="00342CF6" w:rsidP="003E25FB">
      <w:pPr>
        <w:pStyle w:val="BodyText"/>
        <w:ind w:left="1260" w:right="201"/>
      </w:pPr>
      <w:r>
        <w:t>Part-time</w:t>
      </w:r>
      <w:r>
        <w:rPr>
          <w:spacing w:val="-5"/>
        </w:rPr>
        <w:t xml:space="preserve"> </w:t>
      </w:r>
      <w:r>
        <w:t>lay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teachers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calendar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enjoy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holiday</w:t>
      </w:r>
      <w:r w:rsidR="008F3547">
        <w:t>s</w:t>
      </w:r>
      <w:r w:rsidR="009C0A0B">
        <w:t xml:space="preserve"> </w:t>
      </w:r>
      <w:r>
        <w:rPr>
          <w:spacing w:val="-51"/>
        </w:rPr>
        <w:t xml:space="preserve"> </w:t>
      </w:r>
      <w:r>
        <w:t>off</w:t>
      </w:r>
      <w:r>
        <w:rPr>
          <w:spacing w:val="-2"/>
        </w:rPr>
        <w:t xml:space="preserve"> </w:t>
      </w:r>
      <w:r w:rsidR="009C0A0B">
        <w:rPr>
          <w:spacing w:val="-2"/>
        </w:rPr>
        <w:t xml:space="preserve"> </w:t>
      </w:r>
      <w:r>
        <w:t>as well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off</w:t>
      </w:r>
      <w:r>
        <w:rPr>
          <w:spacing w:val="-1"/>
        </w:rPr>
        <w:t xml:space="preserve"> </w:t>
      </w:r>
      <w:r>
        <w:t>during the</w:t>
      </w:r>
      <w:r>
        <w:rPr>
          <w:spacing w:val="-2"/>
        </w:rPr>
        <w:t xml:space="preserve"> </w:t>
      </w:r>
      <w:r>
        <w:t>summer.</w:t>
      </w:r>
    </w:p>
    <w:p w14:paraId="2605DB63" w14:textId="4716D083" w:rsidR="00E42311" w:rsidRDefault="00342CF6" w:rsidP="003E25FB">
      <w:pPr>
        <w:pStyle w:val="BodyText"/>
        <w:spacing w:before="120"/>
        <w:ind w:left="1260" w:right="230"/>
      </w:pPr>
      <w:r>
        <w:t>Part-time Lay Contract teachers working 20-29.99 hours per week (and a minimum of 100</w:t>
      </w:r>
      <w:r w:rsidR="004C5393">
        <w:t xml:space="preserve">0 </w:t>
      </w:r>
      <w:r>
        <w:t>hours)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front-loaded</w:t>
      </w:r>
      <w:r>
        <w:rPr>
          <w:spacing w:val="2"/>
        </w:rPr>
        <w:t xml:space="preserve"> </w:t>
      </w:r>
      <w:r>
        <w:t>PTO</w:t>
      </w:r>
      <w:r>
        <w:rPr>
          <w:spacing w:val="-1"/>
        </w:rPr>
        <w:t xml:space="preserve"> </w:t>
      </w:r>
      <w:r>
        <w:t>prorated</w:t>
      </w:r>
      <w:r>
        <w:rPr>
          <w:spacing w:val="-1"/>
        </w:rPr>
        <w:t xml:space="preserve"> </w:t>
      </w:r>
      <w:r>
        <w:t>based on</w:t>
      </w:r>
      <w:r>
        <w:rPr>
          <w:spacing w:val="1"/>
        </w:rPr>
        <w:t xml:space="preserve"> </w:t>
      </w:r>
      <w:r>
        <w:t>scheduled work</w:t>
      </w:r>
      <w:r>
        <w:rPr>
          <w:spacing w:val="-2"/>
        </w:rPr>
        <w:t xml:space="preserve"> </w:t>
      </w:r>
      <w:r>
        <w:t>hours.</w:t>
      </w:r>
    </w:p>
    <w:p w14:paraId="2605DB64" w14:textId="77777777" w:rsidR="00E42311" w:rsidRDefault="00342CF6" w:rsidP="004C5393">
      <w:pPr>
        <w:pStyle w:val="BodyText"/>
        <w:spacing w:before="120" w:line="293" w:lineRule="exact"/>
        <w:ind w:left="1260" w:hanging="270"/>
      </w:pPr>
      <w:r>
        <w:t>Unused</w:t>
      </w:r>
      <w:r>
        <w:rPr>
          <w:spacing w:val="-3"/>
        </w:rPr>
        <w:t xml:space="preserve"> </w:t>
      </w:r>
      <w:r>
        <w:t>PTO</w:t>
      </w:r>
      <w:r>
        <w:rPr>
          <w:spacing w:val="-3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over from one</w:t>
      </w:r>
      <w:r>
        <w:rPr>
          <w:spacing w:val="-3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that:</w:t>
      </w:r>
    </w:p>
    <w:p w14:paraId="2605DB65" w14:textId="1A463639" w:rsidR="00E42311" w:rsidRDefault="00342CF6" w:rsidP="003E25FB">
      <w:pPr>
        <w:pStyle w:val="ListParagraph"/>
        <w:numPr>
          <w:ilvl w:val="1"/>
          <w:numId w:val="2"/>
        </w:numPr>
        <w:tabs>
          <w:tab w:val="left" w:pos="636"/>
        </w:tabs>
        <w:spacing w:before="120"/>
        <w:ind w:left="1268" w:right="220" w:hanging="274"/>
        <w:rPr>
          <w:sz w:val="24"/>
        </w:rPr>
      </w:pPr>
      <w:r>
        <w:rPr>
          <w:sz w:val="24"/>
        </w:rPr>
        <w:t xml:space="preserve">the maximum balance of </w:t>
      </w:r>
      <w:r>
        <w:rPr>
          <w:sz w:val="24"/>
        </w:rPr>
        <w:t xml:space="preserve">PTO will never exceed the prorated maximum </w:t>
      </w:r>
      <w:r w:rsidR="003E25FB">
        <w:rPr>
          <w:sz w:val="24"/>
        </w:rPr>
        <w:t>a</w:t>
      </w:r>
      <w:r>
        <w:rPr>
          <w:sz w:val="24"/>
        </w:rPr>
        <w:t>llowed hours</w:t>
      </w:r>
      <w:r w:rsidR="003E25FB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work</w:t>
      </w:r>
      <w:r>
        <w:rPr>
          <w:spacing w:val="-3"/>
          <w:sz w:val="24"/>
        </w:rPr>
        <w:t xml:space="preserve"> </w:t>
      </w:r>
      <w:r>
        <w:rPr>
          <w:sz w:val="24"/>
        </w:rPr>
        <w:t>hours*;</w:t>
      </w:r>
    </w:p>
    <w:p w14:paraId="2605DB66" w14:textId="77777777" w:rsidR="00E42311" w:rsidRDefault="00342CF6" w:rsidP="003E25FB">
      <w:pPr>
        <w:pStyle w:val="ListParagraph"/>
        <w:numPr>
          <w:ilvl w:val="0"/>
          <w:numId w:val="2"/>
        </w:numPr>
        <w:tabs>
          <w:tab w:val="left" w:pos="636"/>
        </w:tabs>
        <w:spacing w:before="120" w:line="293" w:lineRule="exact"/>
        <w:ind w:left="1268" w:right="220" w:hanging="274"/>
        <w:rPr>
          <w:sz w:val="24"/>
        </w:rPr>
      </w:pPr>
      <w:r>
        <w:rPr>
          <w:sz w:val="24"/>
        </w:rPr>
        <w:t>there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remuneration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unused</w:t>
      </w:r>
      <w:r>
        <w:rPr>
          <w:spacing w:val="-3"/>
          <w:sz w:val="24"/>
        </w:rPr>
        <w:t xml:space="preserve"> </w:t>
      </w:r>
      <w:r>
        <w:rPr>
          <w:sz w:val="24"/>
        </w:rPr>
        <w:t>accumulated</w:t>
      </w:r>
      <w:r>
        <w:rPr>
          <w:spacing w:val="-4"/>
          <w:sz w:val="24"/>
        </w:rPr>
        <w:t xml:space="preserve"> </w:t>
      </w:r>
      <w:r>
        <w:rPr>
          <w:sz w:val="24"/>
        </w:rPr>
        <w:t>PTO;</w:t>
      </w:r>
      <w:r>
        <w:rPr>
          <w:spacing w:val="-3"/>
          <w:sz w:val="24"/>
        </w:rPr>
        <w:t xml:space="preserve"> </w:t>
      </w:r>
      <w:r>
        <w:rPr>
          <w:sz w:val="24"/>
        </w:rPr>
        <w:t>and,</w:t>
      </w:r>
    </w:p>
    <w:p w14:paraId="2605DB67" w14:textId="77777777" w:rsidR="00E42311" w:rsidRDefault="00342CF6" w:rsidP="003E25FB">
      <w:pPr>
        <w:pStyle w:val="ListParagraph"/>
        <w:numPr>
          <w:ilvl w:val="0"/>
          <w:numId w:val="2"/>
        </w:numPr>
        <w:tabs>
          <w:tab w:val="left" w:pos="636"/>
        </w:tabs>
        <w:spacing w:before="120"/>
        <w:ind w:left="1268" w:right="220" w:hanging="274"/>
        <w:rPr>
          <w:sz w:val="24"/>
        </w:rPr>
      </w:pPr>
      <w:r>
        <w:rPr>
          <w:sz w:val="24"/>
        </w:rPr>
        <w:t>PTO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 carried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another.</w:t>
      </w:r>
    </w:p>
    <w:p w14:paraId="2605DB68" w14:textId="02F54E94" w:rsidR="00E42311" w:rsidRDefault="00342CF6" w:rsidP="004C5393">
      <w:pPr>
        <w:pStyle w:val="BodyText"/>
        <w:spacing w:before="120"/>
        <w:ind w:left="990" w:right="173"/>
        <w:jc w:val="both"/>
      </w:pPr>
      <w:r>
        <w:t>All PTO balances are calculated according to the school’s fiscal year, which begins July 1 an</w:t>
      </w:r>
      <w:r w:rsidR="004C5393">
        <w:t xml:space="preserve">d </w:t>
      </w:r>
      <w:r>
        <w:t>ends</w:t>
      </w:r>
      <w:r>
        <w:rPr>
          <w:spacing w:val="-3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30.</w:t>
      </w:r>
    </w:p>
    <w:p w14:paraId="2605DB69" w14:textId="77777777" w:rsidR="00E42311" w:rsidRPr="009C0A0B" w:rsidRDefault="00342CF6" w:rsidP="004C5393">
      <w:pPr>
        <w:spacing w:before="120"/>
        <w:ind w:left="990" w:right="360"/>
        <w:jc w:val="both"/>
        <w:rPr>
          <w:i/>
        </w:rPr>
      </w:pPr>
      <w:r w:rsidRPr="009C0A0B">
        <w:rPr>
          <w:i/>
        </w:rPr>
        <w:t>*Example: Teacher’s contracted work hours are 24/week. To calculate: 24/40*64= 38 hours</w:t>
      </w:r>
      <w:r w:rsidRPr="009C0A0B">
        <w:rPr>
          <w:i/>
          <w:spacing w:val="-53"/>
        </w:rPr>
        <w:t xml:space="preserve"> </w:t>
      </w:r>
      <w:r w:rsidRPr="009C0A0B">
        <w:rPr>
          <w:i/>
        </w:rPr>
        <w:t>prorated PTO for the year. Maximum carryover is 24/40*240=1</w:t>
      </w:r>
      <w:r w:rsidRPr="009C0A0B">
        <w:rPr>
          <w:i/>
        </w:rPr>
        <w:t>44-hour max carryover each</w:t>
      </w:r>
      <w:r w:rsidRPr="009C0A0B">
        <w:rPr>
          <w:i/>
          <w:spacing w:val="-52"/>
        </w:rPr>
        <w:t xml:space="preserve"> </w:t>
      </w:r>
      <w:r w:rsidRPr="009C0A0B">
        <w:rPr>
          <w:i/>
        </w:rPr>
        <w:t>June</w:t>
      </w:r>
      <w:r w:rsidRPr="009C0A0B">
        <w:rPr>
          <w:i/>
          <w:spacing w:val="1"/>
        </w:rPr>
        <w:t xml:space="preserve"> </w:t>
      </w:r>
      <w:r w:rsidRPr="009C0A0B">
        <w:rPr>
          <w:i/>
        </w:rPr>
        <w:t>30.</w:t>
      </w:r>
    </w:p>
    <w:p w14:paraId="482BA30C" w14:textId="77777777" w:rsidR="009C0A0B" w:rsidRDefault="009C0A0B" w:rsidP="008F3547">
      <w:pPr>
        <w:pStyle w:val="BodyText"/>
        <w:ind w:left="990" w:right="804"/>
      </w:pPr>
    </w:p>
    <w:p w14:paraId="2605DB6A" w14:textId="42DD8B09" w:rsidR="00E42311" w:rsidRDefault="00342CF6" w:rsidP="009C0A0B">
      <w:pPr>
        <w:pStyle w:val="BodyText"/>
        <w:spacing w:before="120"/>
        <w:ind w:left="994" w:right="806"/>
        <w:jc w:val="both"/>
      </w:pPr>
      <w:r>
        <w:t>When</w:t>
      </w:r>
      <w:r>
        <w:rPr>
          <w:spacing w:val="-2"/>
        </w:rPr>
        <w:t xml:space="preserve"> </w:t>
      </w:r>
      <w:r>
        <w:t>PTO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depleted,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day’s</w:t>
      </w:r>
      <w:r>
        <w:rPr>
          <w:spacing w:val="-2"/>
        </w:rPr>
        <w:t xml:space="preserve"> </w:t>
      </w:r>
      <w:r>
        <w:t>salary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deducted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day’s</w:t>
      </w:r>
      <w:r>
        <w:rPr>
          <w:spacing w:val="-5"/>
        </w:rPr>
        <w:t xml:space="preserve"> </w:t>
      </w:r>
      <w:r>
        <w:t>absence.</w:t>
      </w:r>
      <w:r>
        <w:rPr>
          <w:spacing w:val="-51"/>
        </w:rPr>
        <w:t xml:space="preserve"> </w:t>
      </w:r>
      <w:r>
        <w:t>To calculate a day’s salary: annual rate/contracted number of days scheduled to</w:t>
      </w:r>
      <w:r>
        <w:rPr>
          <w:spacing w:val="1"/>
        </w:rPr>
        <w:t xml:space="preserve"> </w:t>
      </w:r>
      <w:r>
        <w:t>work= daily</w:t>
      </w:r>
      <w:r>
        <w:rPr>
          <w:spacing w:val="-1"/>
        </w:rPr>
        <w:t xml:space="preserve"> </w:t>
      </w:r>
      <w:r>
        <w:t>rate.</w:t>
      </w:r>
    </w:p>
    <w:p w14:paraId="2605DB6B" w14:textId="77777777" w:rsidR="00E42311" w:rsidRDefault="00342CF6" w:rsidP="009C0A0B">
      <w:pPr>
        <w:pStyle w:val="BodyText"/>
        <w:spacing w:before="120"/>
        <w:ind w:left="994" w:right="1051"/>
        <w:jc w:val="both"/>
      </w:pPr>
      <w:r>
        <w:t>All</w:t>
      </w:r>
      <w:r>
        <w:rPr>
          <w:spacing w:val="-1"/>
        </w:rPr>
        <w:t xml:space="preserve"> </w:t>
      </w:r>
      <w:r>
        <w:t>PTO</w:t>
      </w:r>
      <w:r>
        <w:rPr>
          <w:spacing w:val="-4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must be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Exponent</w:t>
      </w:r>
      <w:r>
        <w:rPr>
          <w:spacing w:val="-3"/>
        </w:rPr>
        <w:t xml:space="preserve"> </w:t>
      </w:r>
      <w:r>
        <w:t>HR</w:t>
      </w:r>
      <w:r>
        <w:rPr>
          <w:spacing w:val="-51"/>
        </w:rPr>
        <w:t xml:space="preserve"> </w:t>
      </w:r>
      <w:r>
        <w:t>system.</w:t>
      </w:r>
      <w:r>
        <w:rPr>
          <w:spacing w:val="-1"/>
        </w:rPr>
        <w:t xml:space="preserve"> </w:t>
      </w:r>
      <w:r>
        <w:t>Extensive</w:t>
      </w:r>
      <w:r>
        <w:rPr>
          <w:spacing w:val="-1"/>
        </w:rPr>
        <w:t xml:space="preserve"> </w:t>
      </w:r>
      <w:r>
        <w:t>PTO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 avoided</w:t>
      </w:r>
      <w:r>
        <w:rPr>
          <w:spacing w:val="-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major holiday</w:t>
      </w:r>
      <w:r>
        <w:rPr>
          <w:spacing w:val="-4"/>
        </w:rPr>
        <w:t xml:space="preserve"> </w:t>
      </w:r>
      <w:r>
        <w:t>periods.</w:t>
      </w:r>
    </w:p>
    <w:p w14:paraId="2605DB6C" w14:textId="77777777" w:rsidR="00E42311" w:rsidRDefault="00342CF6" w:rsidP="009C0A0B">
      <w:pPr>
        <w:pStyle w:val="BodyText"/>
        <w:spacing w:before="120"/>
        <w:ind w:left="994"/>
        <w:jc w:val="both"/>
      </w:pPr>
      <w:r>
        <w:t>PTO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whole</w:t>
      </w:r>
      <w:r>
        <w:rPr>
          <w:spacing w:val="-2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increments.</w:t>
      </w:r>
    </w:p>
    <w:p w14:paraId="2605DB6D" w14:textId="77777777" w:rsidR="00E42311" w:rsidRDefault="00342CF6" w:rsidP="009C0A0B">
      <w:pPr>
        <w:pStyle w:val="BodyText"/>
        <w:spacing w:before="120"/>
        <w:ind w:left="994" w:right="806"/>
        <w:jc w:val="both"/>
      </w:pPr>
      <w:r>
        <w:t>PTO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hired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begun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prorated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front-loaded 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remainder</w:t>
      </w:r>
      <w:r>
        <w:rPr>
          <w:spacing w:val="-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year.</w:t>
      </w:r>
    </w:p>
    <w:p w14:paraId="2605DB6E" w14:textId="77777777" w:rsidR="00E42311" w:rsidRDefault="00342CF6" w:rsidP="009C0A0B">
      <w:pPr>
        <w:pStyle w:val="BodyText"/>
        <w:spacing w:before="120" w:line="293" w:lineRule="exact"/>
        <w:ind w:left="994"/>
        <w:jc w:val="both"/>
      </w:pPr>
      <w:r>
        <w:t>Employees</w:t>
      </w:r>
      <w:r>
        <w:rPr>
          <w:spacing w:val="-5"/>
        </w:rPr>
        <w:t xml:space="preserve"> </w:t>
      </w:r>
      <w:r>
        <w:t>absent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doctor’s</w:t>
      </w:r>
      <w:r>
        <w:rPr>
          <w:spacing w:val="-4"/>
        </w:rPr>
        <w:t xml:space="preserve"> </w:t>
      </w:r>
      <w:r>
        <w:t>note.</w:t>
      </w:r>
    </w:p>
    <w:p w14:paraId="2605DB6F" w14:textId="129ADB10" w:rsidR="00E42311" w:rsidRDefault="00342CF6" w:rsidP="009C0A0B">
      <w:pPr>
        <w:pStyle w:val="BodyText"/>
        <w:ind w:left="990" w:right="804"/>
        <w:jc w:val="both"/>
      </w:pPr>
      <w:r>
        <w:t>Should an employee go out on Short Term Disability, a doctor’s release will be</w:t>
      </w:r>
      <w:r>
        <w:rPr>
          <w:spacing w:val="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work.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Handbook</w:t>
      </w:r>
      <w:r>
        <w:rPr>
          <w:spacing w:val="-3"/>
        </w:rPr>
        <w:t xml:space="preserve"> </w:t>
      </w:r>
      <w:r>
        <w:t>Poli</w:t>
      </w:r>
      <w:r>
        <w:t>cies 4214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4215</w:t>
      </w:r>
      <w:r>
        <w:rPr>
          <w:spacing w:val="-6"/>
        </w:rPr>
        <w:t xml:space="preserve"> </w:t>
      </w:r>
      <w:r>
        <w:t>regarding</w:t>
      </w:r>
      <w:r w:rsidR="003E25FB">
        <w:t xml:space="preserve"> </w:t>
      </w:r>
      <w:r>
        <w:rPr>
          <w:spacing w:val="-51"/>
        </w:rPr>
        <w:t xml:space="preserve"> </w:t>
      </w:r>
      <w:r>
        <w:t>FMLA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Short-Term</w:t>
      </w:r>
      <w:r>
        <w:rPr>
          <w:spacing w:val="-1"/>
        </w:rPr>
        <w:t xml:space="preserve"> </w:t>
      </w:r>
      <w:r>
        <w:t>Disability.</w:t>
      </w:r>
    </w:p>
    <w:p w14:paraId="2605DB70" w14:textId="62C034AD" w:rsidR="00E42311" w:rsidRDefault="00342CF6" w:rsidP="007A477D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02"/>
        <w:ind w:left="1080" w:right="180"/>
        <w:jc w:val="both"/>
        <w:rPr>
          <w:b/>
          <w:sz w:val="28"/>
        </w:rPr>
      </w:pPr>
      <w:r>
        <w:rPr>
          <w:b/>
          <w:sz w:val="28"/>
        </w:rPr>
        <w:t>A teacher has used all of their paid leave days by May 1</w:t>
      </w:r>
      <w:r>
        <w:rPr>
          <w:b/>
          <w:sz w:val="28"/>
          <w:vertAlign w:val="superscript"/>
        </w:rPr>
        <w:t>st</w:t>
      </w:r>
      <w:r>
        <w:rPr>
          <w:b/>
          <w:sz w:val="28"/>
        </w:rPr>
        <w:t>. What happens i</w:t>
      </w:r>
      <w:r w:rsidR="004C5393">
        <w:rPr>
          <w:b/>
          <w:sz w:val="28"/>
        </w:rPr>
        <w:t xml:space="preserve">f </w:t>
      </w:r>
      <w:r>
        <w:rPr>
          <w:b/>
          <w:sz w:val="28"/>
        </w:rPr>
        <w:t>in the middle of May if the teacher stays home because they are sick or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need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stay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home with 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sick child?</w:t>
      </w:r>
    </w:p>
    <w:p w14:paraId="1A0B2516" w14:textId="77777777" w:rsidR="00342CF6" w:rsidRPr="004C5393" w:rsidRDefault="00342CF6" w:rsidP="004C5393">
      <w:pPr>
        <w:tabs>
          <w:tab w:val="left" w:pos="820"/>
          <w:tab w:val="left" w:pos="821"/>
        </w:tabs>
        <w:spacing w:before="202"/>
        <w:ind w:left="1350" w:right="127"/>
        <w:rPr>
          <w:b/>
          <w:sz w:val="28"/>
        </w:rPr>
      </w:pPr>
    </w:p>
    <w:p w14:paraId="2605DB71" w14:textId="72B4312B" w:rsidR="00E42311" w:rsidRDefault="00342CF6" w:rsidP="007A477D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left="1080" w:right="360"/>
        <w:jc w:val="both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teacher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home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with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flu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four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days,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what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must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they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befor</w:t>
      </w:r>
      <w:r w:rsidR="003E25FB">
        <w:rPr>
          <w:b/>
          <w:sz w:val="28"/>
        </w:rPr>
        <w:t xml:space="preserve">e </w:t>
      </w:r>
      <w:r>
        <w:rPr>
          <w:b/>
          <w:sz w:val="28"/>
        </w:rPr>
        <w:t>returning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work?</w:t>
      </w:r>
    </w:p>
    <w:p w14:paraId="2E562F0D" w14:textId="3B57C2A4" w:rsidR="004C5393" w:rsidRDefault="004C5393" w:rsidP="007A477D">
      <w:pPr>
        <w:tabs>
          <w:tab w:val="left" w:pos="820"/>
          <w:tab w:val="left" w:pos="821"/>
        </w:tabs>
        <w:ind w:left="1080" w:right="360"/>
        <w:jc w:val="both"/>
        <w:rPr>
          <w:b/>
          <w:sz w:val="28"/>
        </w:rPr>
      </w:pPr>
    </w:p>
    <w:p w14:paraId="2605DB72" w14:textId="013B2D18" w:rsidR="00E42311" w:rsidRDefault="00342CF6" w:rsidP="007A477D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120"/>
        <w:ind w:left="1080" w:right="360"/>
        <w:jc w:val="both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z w:val="28"/>
        </w:rPr>
        <w:t xml:space="preserve"> teacher leaves one Catholic school after working there for 10 years t</w:t>
      </w:r>
      <w:r w:rsidR="004C5393">
        <w:rPr>
          <w:b/>
          <w:sz w:val="28"/>
        </w:rPr>
        <w:t xml:space="preserve">o </w:t>
      </w:r>
      <w:r>
        <w:rPr>
          <w:b/>
          <w:sz w:val="28"/>
        </w:rPr>
        <w:t>start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another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Catholic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school,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their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accrued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follow them?</w:t>
      </w:r>
    </w:p>
    <w:p w14:paraId="78EF665C" w14:textId="53ED9B43" w:rsidR="00342CF6" w:rsidRDefault="00342CF6" w:rsidP="007A477D">
      <w:pPr>
        <w:tabs>
          <w:tab w:val="left" w:pos="820"/>
          <w:tab w:val="left" w:pos="821"/>
        </w:tabs>
        <w:ind w:left="1080" w:right="360"/>
        <w:jc w:val="both"/>
        <w:rPr>
          <w:b/>
          <w:sz w:val="28"/>
        </w:rPr>
      </w:pPr>
    </w:p>
    <w:p w14:paraId="5D6A3354" w14:textId="77777777" w:rsidR="00342CF6" w:rsidRPr="004C5393" w:rsidRDefault="00342CF6" w:rsidP="007A477D">
      <w:pPr>
        <w:tabs>
          <w:tab w:val="left" w:pos="820"/>
          <w:tab w:val="left" w:pos="821"/>
        </w:tabs>
        <w:ind w:left="1080" w:right="360"/>
        <w:jc w:val="both"/>
        <w:rPr>
          <w:b/>
          <w:sz w:val="28"/>
        </w:rPr>
      </w:pPr>
    </w:p>
    <w:p w14:paraId="2605DB73" w14:textId="1CF2E0AD" w:rsidR="00E42311" w:rsidRDefault="00342CF6" w:rsidP="007A477D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ind w:left="1080" w:right="360"/>
        <w:jc w:val="both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z w:val="28"/>
        </w:rPr>
        <w:t>n unvaccinated teacher was exposed to COVID and needs to quarantine</w:t>
      </w:r>
      <w:r w:rsidR="004C5393">
        <w:rPr>
          <w:b/>
          <w:sz w:val="28"/>
        </w:rPr>
        <w:t xml:space="preserve">.  </w:t>
      </w:r>
      <w:r>
        <w:rPr>
          <w:b/>
          <w:sz w:val="28"/>
        </w:rPr>
        <w:t>Do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these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days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count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days?</w:t>
      </w:r>
    </w:p>
    <w:p w14:paraId="3E2E8DA0" w14:textId="7A4B7385" w:rsidR="004C5393" w:rsidRDefault="004C5393" w:rsidP="004C5393">
      <w:pPr>
        <w:tabs>
          <w:tab w:val="left" w:pos="820"/>
          <w:tab w:val="left" w:pos="821"/>
        </w:tabs>
        <w:ind w:right="194"/>
        <w:rPr>
          <w:b/>
          <w:sz w:val="28"/>
        </w:rPr>
      </w:pPr>
    </w:p>
    <w:p w14:paraId="0D7BE5BA" w14:textId="6528D43B" w:rsidR="004C5393" w:rsidRDefault="004C5393" w:rsidP="00E82C12">
      <w:pPr>
        <w:pStyle w:val="BodyText"/>
        <w:spacing w:before="9"/>
        <w:ind w:left="0"/>
        <w:rPr>
          <w:b/>
          <w:sz w:val="27"/>
        </w:rPr>
      </w:pPr>
    </w:p>
    <w:p w14:paraId="6A62B618" w14:textId="77777777" w:rsidR="004C5393" w:rsidRDefault="004C5393" w:rsidP="00E82C12">
      <w:pPr>
        <w:pStyle w:val="BodyText"/>
        <w:spacing w:before="9"/>
        <w:ind w:left="0"/>
        <w:rPr>
          <w:b/>
          <w:sz w:val="27"/>
        </w:rPr>
      </w:pPr>
    </w:p>
    <w:p w14:paraId="777574D7" w14:textId="187C25C7" w:rsidR="003E25FB" w:rsidRDefault="004C5393" w:rsidP="004C5393">
      <w:pPr>
        <w:pStyle w:val="ListParagraph"/>
        <w:tabs>
          <w:tab w:val="left" w:pos="10350"/>
        </w:tabs>
        <w:spacing w:before="1" w:line="336" w:lineRule="exact"/>
        <w:ind w:left="720" w:hanging="720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</w:r>
      <w:r w:rsidR="003E25FB">
        <w:rPr>
          <w:b/>
          <w:sz w:val="24"/>
        </w:rPr>
        <w:t xml:space="preserve">Policy </w:t>
      </w:r>
      <w:r w:rsidR="00342CF6">
        <w:rPr>
          <w:b/>
          <w:sz w:val="24"/>
        </w:rPr>
        <w:t>4501</w:t>
      </w:r>
    </w:p>
    <w:p w14:paraId="2605DB75" w14:textId="08D6BA39" w:rsidR="00E42311" w:rsidRDefault="003E25FB" w:rsidP="003E25FB">
      <w:pPr>
        <w:pStyle w:val="ListParagraph"/>
        <w:tabs>
          <w:tab w:val="left" w:pos="990"/>
          <w:tab w:val="left" w:pos="10350"/>
        </w:tabs>
        <w:ind w:left="720" w:hanging="720"/>
        <w:rPr>
          <w:sz w:val="28"/>
        </w:rPr>
      </w:pPr>
      <w:r>
        <w:rPr>
          <w:b/>
          <w:sz w:val="24"/>
        </w:rPr>
        <w:tab/>
      </w:r>
      <w:r w:rsidR="00342CF6">
        <w:rPr>
          <w:b/>
          <w:sz w:val="24"/>
        </w:rPr>
        <w:t>f</w:t>
      </w:r>
      <w:r>
        <w:rPr>
          <w:b/>
          <w:sz w:val="24"/>
        </w:rPr>
        <w:t>.</w:t>
      </w:r>
      <w:r>
        <w:rPr>
          <w:b/>
          <w:sz w:val="24"/>
        </w:rPr>
        <w:tab/>
      </w:r>
      <w:r w:rsidR="00342CF6">
        <w:rPr>
          <w:b/>
          <w:i/>
          <w:sz w:val="24"/>
        </w:rPr>
        <w:t>Code</w:t>
      </w:r>
      <w:r w:rsidR="00342CF6">
        <w:rPr>
          <w:b/>
          <w:i/>
          <w:spacing w:val="-3"/>
          <w:sz w:val="24"/>
        </w:rPr>
        <w:t xml:space="preserve"> </w:t>
      </w:r>
      <w:r w:rsidR="00342CF6">
        <w:rPr>
          <w:b/>
          <w:i/>
          <w:sz w:val="24"/>
        </w:rPr>
        <w:t>of</w:t>
      </w:r>
      <w:r w:rsidR="00342CF6">
        <w:rPr>
          <w:b/>
          <w:i/>
          <w:spacing w:val="-1"/>
          <w:sz w:val="24"/>
        </w:rPr>
        <w:t xml:space="preserve"> </w:t>
      </w:r>
      <w:r w:rsidR="00342CF6">
        <w:rPr>
          <w:b/>
          <w:i/>
          <w:sz w:val="24"/>
        </w:rPr>
        <w:t>Conduct</w:t>
      </w:r>
    </w:p>
    <w:p w14:paraId="2605DB76" w14:textId="77777777" w:rsidR="00E42311" w:rsidRDefault="00342CF6" w:rsidP="003E25FB">
      <w:pPr>
        <w:pStyle w:val="BodyText"/>
        <w:ind w:left="990" w:right="118"/>
        <w:jc w:val="both"/>
      </w:pPr>
      <w:r>
        <w:t>Employees shall notify the chief administrative officer within three calendar days of any</w:t>
      </w:r>
      <w:r>
        <w:rPr>
          <w:spacing w:val="1"/>
        </w:rPr>
        <w:t xml:space="preserve"> </w:t>
      </w:r>
      <w:r>
        <w:t>arrest,</w:t>
      </w:r>
      <w:r>
        <w:rPr>
          <w:spacing w:val="1"/>
        </w:rPr>
        <w:t xml:space="preserve"> </w:t>
      </w:r>
      <w:r>
        <w:t>indictment,</w:t>
      </w:r>
      <w:r>
        <w:rPr>
          <w:spacing w:val="1"/>
        </w:rPr>
        <w:t xml:space="preserve"> </w:t>
      </w:r>
      <w:r>
        <w:t>conviction,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</w:t>
      </w:r>
      <w:r>
        <w:t>est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guilty</w:t>
      </w:r>
      <w:r>
        <w:rPr>
          <w:spacing w:val="1"/>
        </w:rPr>
        <w:t xml:space="preserve"> </w:t>
      </w:r>
      <w:r>
        <w:t>plea,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adjudication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employee.</w:t>
      </w:r>
    </w:p>
    <w:p w14:paraId="2605DB77" w14:textId="77777777" w:rsidR="00E42311" w:rsidRDefault="00342CF6" w:rsidP="007A477D">
      <w:pPr>
        <w:pStyle w:val="ListParagraph"/>
        <w:numPr>
          <w:ilvl w:val="1"/>
          <w:numId w:val="3"/>
        </w:numPr>
        <w:tabs>
          <w:tab w:val="left" w:pos="820"/>
          <w:tab w:val="left" w:pos="821"/>
        </w:tabs>
        <w:spacing w:before="202"/>
        <w:ind w:left="1080" w:right="714"/>
        <w:rPr>
          <w:b/>
          <w:sz w:val="28"/>
        </w:rPr>
      </w:pPr>
      <w:r>
        <w:rPr>
          <w:b/>
          <w:sz w:val="28"/>
        </w:rPr>
        <w:t>What does this policy require teachers to do if they are arrested for a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DWI/DUI,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even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though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have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gone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 court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yet?</w:t>
      </w:r>
    </w:p>
    <w:p w14:paraId="18A6632A" w14:textId="4E3FFD20" w:rsidR="00E42311" w:rsidRDefault="00E42311" w:rsidP="004C5393">
      <w:pPr>
        <w:spacing w:before="202"/>
        <w:rPr>
          <w:sz w:val="28"/>
        </w:rPr>
      </w:pPr>
    </w:p>
    <w:p w14:paraId="07DE85C7" w14:textId="77777777" w:rsidR="00342CF6" w:rsidRDefault="00342CF6" w:rsidP="004C5393">
      <w:pPr>
        <w:spacing w:before="202"/>
        <w:rPr>
          <w:sz w:val="28"/>
        </w:rPr>
      </w:pPr>
    </w:p>
    <w:p w14:paraId="691FA9A6" w14:textId="2E3744FE" w:rsidR="003E25FB" w:rsidRDefault="004C5393" w:rsidP="003E25FB">
      <w:pPr>
        <w:pStyle w:val="ListParagraph"/>
        <w:tabs>
          <w:tab w:val="left" w:pos="821"/>
        </w:tabs>
        <w:spacing w:before="202" w:line="336" w:lineRule="exact"/>
        <w:ind w:left="720" w:hanging="720"/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</w:r>
      <w:r w:rsidR="003E25FB">
        <w:rPr>
          <w:b/>
          <w:sz w:val="24"/>
        </w:rPr>
        <w:t xml:space="preserve">Policy </w:t>
      </w:r>
      <w:r w:rsidR="00342CF6">
        <w:rPr>
          <w:b/>
          <w:sz w:val="24"/>
        </w:rPr>
        <w:t>5156</w:t>
      </w:r>
    </w:p>
    <w:p w14:paraId="2605DB79" w14:textId="195E9666" w:rsidR="00E42311" w:rsidRDefault="003E25FB" w:rsidP="003E25FB">
      <w:pPr>
        <w:pStyle w:val="ListParagraph"/>
        <w:tabs>
          <w:tab w:val="left" w:pos="1080"/>
        </w:tabs>
        <w:ind w:left="720" w:hanging="720"/>
        <w:rPr>
          <w:sz w:val="28"/>
        </w:rPr>
      </w:pPr>
      <w:r>
        <w:rPr>
          <w:b/>
          <w:sz w:val="24"/>
        </w:rPr>
        <w:tab/>
      </w:r>
      <w:r w:rsidR="00342CF6">
        <w:rPr>
          <w:b/>
          <w:sz w:val="24"/>
        </w:rPr>
        <w:t>.2</w:t>
      </w:r>
      <w:r w:rsidR="00342CF6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ab/>
      </w:r>
      <w:r w:rsidR="00342CF6">
        <w:rPr>
          <w:b/>
          <w:i/>
          <w:sz w:val="24"/>
        </w:rPr>
        <w:t>Medications</w:t>
      </w:r>
    </w:p>
    <w:p w14:paraId="2605DB7A" w14:textId="47C9454F" w:rsidR="00E42311" w:rsidRDefault="00342CF6" w:rsidP="003E25FB">
      <w:pPr>
        <w:pStyle w:val="BodyText"/>
        <w:ind w:left="1080" w:right="191"/>
        <w:jc w:val="both"/>
      </w:pPr>
      <w:r>
        <w:t>The parent of any student on a continuing medication regimen to be taken during school</w:t>
      </w:r>
      <w:r>
        <w:rPr>
          <w:spacing w:val="1"/>
        </w:rPr>
        <w:t xml:space="preserve"> </w:t>
      </w:r>
      <w:r>
        <w:t>hours shall inform the school nurse or designated school official. If necessary, with parental</w:t>
      </w:r>
      <w:r>
        <w:rPr>
          <w:spacing w:val="-52"/>
        </w:rPr>
        <w:t xml:space="preserve"> </w:t>
      </w:r>
      <w:r>
        <w:t>consent, the school nurse or designated school official may communicate wi</w:t>
      </w:r>
      <w:r>
        <w:t>th the</w:t>
      </w:r>
      <w:r>
        <w:rPr>
          <w:spacing w:val="1"/>
        </w:rPr>
        <w:t xml:space="preserve"> </w:t>
      </w:r>
      <w:r>
        <w:t>prescribing physician/nurse practitioner regarding the prescribed use, potential side effects</w:t>
      </w:r>
      <w:r>
        <w:rPr>
          <w:spacing w:val="-5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emergency procedures</w:t>
      </w:r>
      <w:r>
        <w:rPr>
          <w:spacing w:val="1"/>
        </w:rPr>
        <w:t xml:space="preserve"> </w:t>
      </w:r>
      <w:r>
        <w:t>as indicated.</w:t>
      </w:r>
    </w:p>
    <w:p w14:paraId="0F74C3DD" w14:textId="77777777" w:rsidR="003E25FB" w:rsidRDefault="003E25FB" w:rsidP="003E25FB">
      <w:pPr>
        <w:pStyle w:val="BodyText"/>
        <w:ind w:left="1080" w:right="191"/>
        <w:jc w:val="both"/>
      </w:pPr>
    </w:p>
    <w:p w14:paraId="2605DB7B" w14:textId="3DA48995" w:rsidR="00E42311" w:rsidRDefault="00342CF6" w:rsidP="003E25FB">
      <w:pPr>
        <w:pStyle w:val="BodyText"/>
        <w:ind w:left="1080" w:right="134"/>
        <w:jc w:val="both"/>
      </w:pP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nurse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administer</w:t>
      </w:r>
      <w:r>
        <w:rPr>
          <w:spacing w:val="-3"/>
        </w:rPr>
        <w:t xml:space="preserve"> </w:t>
      </w:r>
      <w:r>
        <w:t>medication(s)</w:t>
      </w:r>
      <w:r>
        <w:rPr>
          <w:spacing w:val="-4"/>
        </w:rPr>
        <w:t xml:space="preserve"> </w:t>
      </w:r>
      <w:r>
        <w:t>prescribed</w:t>
      </w:r>
      <w:r>
        <w:rPr>
          <w:spacing w:val="-52"/>
        </w:rPr>
        <w:t xml:space="preserve"> </w:t>
      </w:r>
      <w:r>
        <w:t>or directed for use by the specified student. Prescription medications must be in pharmacy-</w:t>
      </w:r>
      <w:r>
        <w:rPr>
          <w:spacing w:val="1"/>
        </w:rPr>
        <w:t xml:space="preserve"> </w:t>
      </w:r>
      <w:r>
        <w:t>labeled</w:t>
      </w:r>
      <w:r>
        <w:rPr>
          <w:spacing w:val="1"/>
        </w:rPr>
        <w:t xml:space="preserve"> </w:t>
      </w:r>
      <w:r>
        <w:t>prescription bottle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packaging,</w:t>
      </w:r>
      <w:r>
        <w:rPr>
          <w:spacing w:val="1"/>
        </w:rPr>
        <w:t xml:space="preserve"> </w:t>
      </w:r>
      <w:r>
        <w:t>including student’s</w:t>
      </w:r>
      <w:r>
        <w:rPr>
          <w:spacing w:val="-1"/>
        </w:rPr>
        <w:t xml:space="preserve"> </w:t>
      </w:r>
      <w:r>
        <w:t>name,</w:t>
      </w:r>
      <w:r>
        <w:rPr>
          <w:spacing w:val="-2"/>
        </w:rPr>
        <w:t xml:space="preserve"> </w:t>
      </w:r>
      <w:r>
        <w:t>dosage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directions</w:t>
      </w:r>
      <w:r>
        <w:rPr>
          <w:spacing w:val="1"/>
        </w:rPr>
        <w:t xml:space="preserve"> </w:t>
      </w:r>
      <w:r>
        <w:t>for use. Non-prescription over-the-counter (OTC) medications must be in or</w:t>
      </w:r>
      <w:r>
        <w:t>iginal packaging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directions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specified</w:t>
      </w:r>
      <w:r>
        <w:rPr>
          <w:spacing w:val="1"/>
        </w:rPr>
        <w:t xml:space="preserve"> </w:t>
      </w:r>
      <w:r>
        <w:t>student.</w:t>
      </w:r>
    </w:p>
    <w:p w14:paraId="6C3EEACC" w14:textId="77777777" w:rsidR="003E25FB" w:rsidRDefault="003E25FB" w:rsidP="003E25FB">
      <w:pPr>
        <w:pStyle w:val="BodyText"/>
        <w:ind w:left="1080" w:right="134"/>
        <w:jc w:val="both"/>
      </w:pPr>
    </w:p>
    <w:p w14:paraId="2605DB7C" w14:textId="77777777" w:rsidR="00E42311" w:rsidRDefault="00342CF6" w:rsidP="003E25FB">
      <w:pPr>
        <w:pStyle w:val="BodyText"/>
        <w:ind w:left="1080" w:right="203"/>
        <w:jc w:val="both"/>
      </w:pPr>
      <w:r>
        <w:t>A consent form to administer all prescription (physician/nurse practitioner-signed) and OTC</w:t>
      </w:r>
      <w:r>
        <w:rPr>
          <w:spacing w:val="-52"/>
        </w:rPr>
        <w:t xml:space="preserve"> </w:t>
      </w:r>
      <w:r>
        <w:t>(parent-signed)</w:t>
      </w:r>
      <w:r>
        <w:rPr>
          <w:spacing w:val="-3"/>
        </w:rPr>
        <w:t xml:space="preserve"> </w:t>
      </w:r>
      <w:r>
        <w:t>medications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obtained,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TCCB-E</w:t>
      </w:r>
      <w:r>
        <w:t>D</w:t>
      </w:r>
      <w:r>
        <w:rPr>
          <w:spacing w:val="1"/>
        </w:rPr>
        <w:t xml:space="preserve"> </w:t>
      </w:r>
      <w:r>
        <w:t>policy.</w:t>
      </w:r>
    </w:p>
    <w:p w14:paraId="2605DB7D" w14:textId="77777777" w:rsidR="00E42311" w:rsidRDefault="00E42311" w:rsidP="00E82C12">
      <w:pPr>
        <w:pStyle w:val="BodyText"/>
        <w:spacing w:before="7"/>
        <w:ind w:left="0"/>
        <w:rPr>
          <w:sz w:val="23"/>
        </w:rPr>
      </w:pPr>
    </w:p>
    <w:p w14:paraId="2605DB7E" w14:textId="77777777" w:rsidR="00E42311" w:rsidRDefault="00342CF6" w:rsidP="007A477D">
      <w:pPr>
        <w:pStyle w:val="BodyText"/>
        <w:spacing w:before="1"/>
        <w:ind w:left="1080"/>
        <w:jc w:val="both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implemented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dispensing</w:t>
      </w:r>
      <w:r>
        <w:rPr>
          <w:spacing w:val="-3"/>
        </w:rPr>
        <w:t xml:space="preserve"> </w:t>
      </w:r>
      <w:r>
        <w:t>medications:</w:t>
      </w:r>
    </w:p>
    <w:p w14:paraId="2605DB7F" w14:textId="77777777" w:rsidR="00E42311" w:rsidRDefault="00342CF6" w:rsidP="007A477D">
      <w:pPr>
        <w:pStyle w:val="ListParagraph"/>
        <w:numPr>
          <w:ilvl w:val="0"/>
          <w:numId w:val="1"/>
        </w:numPr>
        <w:tabs>
          <w:tab w:val="left" w:pos="703"/>
        </w:tabs>
        <w:spacing w:before="120"/>
        <w:ind w:left="1440" w:right="145" w:hanging="360"/>
        <w:jc w:val="both"/>
        <w:rPr>
          <w:sz w:val="24"/>
        </w:rPr>
      </w:pPr>
      <w:r>
        <w:rPr>
          <w:sz w:val="24"/>
        </w:rPr>
        <w:t>All student medications with appropriate forms must be given to and verified by the</w:t>
      </w:r>
      <w:r>
        <w:rPr>
          <w:spacing w:val="1"/>
          <w:sz w:val="24"/>
        </w:rPr>
        <w:t xml:space="preserve"> </w:t>
      </w:r>
      <w:r>
        <w:rPr>
          <w:sz w:val="24"/>
        </w:rPr>
        <w:t>school nurse or designated school official, and recorded in student’s health record.</w:t>
      </w:r>
      <w:r>
        <w:rPr>
          <w:spacing w:val="1"/>
          <w:sz w:val="24"/>
        </w:rPr>
        <w:t xml:space="preserve"> </w:t>
      </w:r>
      <w:r>
        <w:rPr>
          <w:sz w:val="24"/>
        </w:rPr>
        <w:t>Medications will be stored in a secure, locked location; with no more than a 1-month supply</w:t>
      </w:r>
      <w:r>
        <w:rPr>
          <w:spacing w:val="-52"/>
          <w:sz w:val="24"/>
        </w:rPr>
        <w:t xml:space="preserve"> </w:t>
      </w:r>
      <w:r>
        <w:rPr>
          <w:sz w:val="24"/>
        </w:rPr>
        <w:t>retained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</w:p>
    <w:p w14:paraId="2605DB80" w14:textId="77777777" w:rsidR="00E42311" w:rsidRDefault="00342CF6" w:rsidP="007A477D">
      <w:pPr>
        <w:pStyle w:val="ListParagraph"/>
        <w:numPr>
          <w:ilvl w:val="0"/>
          <w:numId w:val="1"/>
        </w:numPr>
        <w:tabs>
          <w:tab w:val="left" w:pos="715"/>
        </w:tabs>
        <w:spacing w:before="120"/>
        <w:ind w:left="1440" w:right="867" w:hanging="360"/>
        <w:jc w:val="both"/>
        <w:rPr>
          <w:sz w:val="24"/>
        </w:rPr>
      </w:pPr>
      <w:r>
        <w:rPr>
          <w:sz w:val="24"/>
        </w:rPr>
        <w:t>Medications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administered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label/package</w:t>
      </w:r>
      <w:r>
        <w:rPr>
          <w:spacing w:val="-3"/>
          <w:sz w:val="24"/>
        </w:rPr>
        <w:t xml:space="preserve"> </w:t>
      </w:r>
      <w:r>
        <w:rPr>
          <w:sz w:val="24"/>
        </w:rPr>
        <w:t>direct</w:t>
      </w:r>
      <w:r>
        <w:rPr>
          <w:sz w:val="24"/>
        </w:rPr>
        <w:t>ions;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otherwise</w:t>
      </w:r>
      <w:r>
        <w:rPr>
          <w:spacing w:val="-51"/>
          <w:sz w:val="24"/>
        </w:rPr>
        <w:t xml:space="preserve"> </w:t>
      </w:r>
      <w:r>
        <w:rPr>
          <w:sz w:val="24"/>
        </w:rPr>
        <w:t>directed 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by the</w:t>
      </w:r>
      <w:r>
        <w:rPr>
          <w:spacing w:val="-2"/>
          <w:sz w:val="24"/>
        </w:rPr>
        <w:t xml:space="preserve"> </w:t>
      </w:r>
      <w:r>
        <w:rPr>
          <w:sz w:val="24"/>
        </w:rPr>
        <w:t>prescribing</w:t>
      </w:r>
      <w:r>
        <w:rPr>
          <w:spacing w:val="-3"/>
          <w:sz w:val="24"/>
        </w:rPr>
        <w:t xml:space="preserve"> </w:t>
      </w:r>
      <w:r>
        <w:rPr>
          <w:sz w:val="24"/>
        </w:rPr>
        <w:t>physician/nurse</w:t>
      </w:r>
      <w:r>
        <w:rPr>
          <w:spacing w:val="1"/>
          <w:sz w:val="24"/>
        </w:rPr>
        <w:t xml:space="preserve"> </w:t>
      </w:r>
      <w:r>
        <w:rPr>
          <w:sz w:val="24"/>
        </w:rPr>
        <w:t>practitioner.</w:t>
      </w:r>
    </w:p>
    <w:p w14:paraId="2605DB81" w14:textId="4127CF9C" w:rsidR="00E42311" w:rsidRDefault="00342CF6" w:rsidP="007A477D">
      <w:pPr>
        <w:pStyle w:val="ListParagraph"/>
        <w:numPr>
          <w:ilvl w:val="0"/>
          <w:numId w:val="1"/>
        </w:numPr>
        <w:tabs>
          <w:tab w:val="left" w:pos="689"/>
        </w:tabs>
        <w:spacing w:before="120"/>
        <w:ind w:left="1440" w:right="396" w:hanging="360"/>
        <w:jc w:val="both"/>
        <w:rPr>
          <w:sz w:val="24"/>
        </w:rPr>
      </w:pPr>
      <w:r>
        <w:rPr>
          <w:sz w:val="24"/>
        </w:rPr>
        <w:t>Medications will be administered by the school nurse or designated school official and</w:t>
      </w:r>
      <w:r>
        <w:rPr>
          <w:spacing w:val="1"/>
          <w:sz w:val="24"/>
        </w:rPr>
        <w:t xml:space="preserve"> </w:t>
      </w:r>
      <w:r>
        <w:rPr>
          <w:sz w:val="24"/>
        </w:rPr>
        <w:t>recorded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z w:val="24"/>
        </w:rPr>
        <w:t>medication</w:t>
      </w:r>
      <w:r>
        <w:rPr>
          <w:spacing w:val="-2"/>
          <w:sz w:val="24"/>
        </w:rPr>
        <w:t xml:space="preserve"> </w:t>
      </w:r>
      <w:r>
        <w:rPr>
          <w:sz w:val="24"/>
        </w:rPr>
        <w:t>log.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allowed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administer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 w:rsidR="007A477D">
        <w:rPr>
          <w:sz w:val="24"/>
        </w:rPr>
        <w:t xml:space="preserve"> </w:t>
      </w:r>
      <w:r>
        <w:rPr>
          <w:sz w:val="24"/>
        </w:rPr>
        <w:t>medications.</w:t>
      </w:r>
    </w:p>
    <w:p w14:paraId="2605DB82" w14:textId="1460F708" w:rsidR="00E42311" w:rsidRDefault="00342CF6" w:rsidP="007A477D">
      <w:pPr>
        <w:pStyle w:val="ListParagraph"/>
        <w:numPr>
          <w:ilvl w:val="0"/>
          <w:numId w:val="1"/>
        </w:numPr>
        <w:tabs>
          <w:tab w:val="left" w:pos="715"/>
        </w:tabs>
        <w:spacing w:before="120"/>
        <w:ind w:left="1440" w:right="285" w:hanging="360"/>
        <w:jc w:val="both"/>
        <w:rPr>
          <w:sz w:val="24"/>
        </w:rPr>
      </w:pPr>
      <w:r>
        <w:rPr>
          <w:sz w:val="24"/>
        </w:rPr>
        <w:t>At their discretion, the school nurse or designated school personnel may assist with</w:t>
      </w:r>
      <w:r>
        <w:rPr>
          <w:spacing w:val="1"/>
          <w:sz w:val="24"/>
        </w:rPr>
        <w:t xml:space="preserve"> </w:t>
      </w:r>
      <w:r>
        <w:rPr>
          <w:sz w:val="24"/>
        </w:rPr>
        <w:t>reminding the student beginning a new medication regimen, until the student becomes</w:t>
      </w:r>
      <w:r>
        <w:rPr>
          <w:spacing w:val="1"/>
          <w:sz w:val="24"/>
        </w:rPr>
        <w:t xml:space="preserve"> </w:t>
      </w:r>
      <w:r>
        <w:rPr>
          <w:sz w:val="24"/>
        </w:rPr>
        <w:t>familiar with the routine. However, parents should be informed that the school nurse or</w:t>
      </w:r>
      <w:r>
        <w:rPr>
          <w:spacing w:val="1"/>
          <w:sz w:val="24"/>
        </w:rPr>
        <w:t xml:space="preserve"> </w:t>
      </w:r>
      <w:r>
        <w:rPr>
          <w:sz w:val="24"/>
        </w:rPr>
        <w:t>designated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personnel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remind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 w:rsidR="007A477D">
        <w:rPr>
          <w:sz w:val="24"/>
        </w:rPr>
        <w:t xml:space="preserve">r </w:t>
      </w:r>
      <w:r>
        <w:rPr>
          <w:sz w:val="24"/>
        </w:rPr>
        <w:t>as-needed</w:t>
      </w:r>
      <w:r>
        <w:rPr>
          <w:spacing w:val="-1"/>
          <w:sz w:val="24"/>
        </w:rPr>
        <w:t xml:space="preserve"> </w:t>
      </w:r>
      <w:r>
        <w:rPr>
          <w:sz w:val="24"/>
        </w:rPr>
        <w:t>medications.</w:t>
      </w:r>
    </w:p>
    <w:p w14:paraId="2605DB83" w14:textId="2EE8D054" w:rsidR="00E42311" w:rsidRDefault="00342CF6" w:rsidP="007A477D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200"/>
        <w:ind w:left="1080" w:right="470"/>
        <w:rPr>
          <w:b/>
          <w:sz w:val="28"/>
        </w:rPr>
      </w:pPr>
      <w:r>
        <w:rPr>
          <w:b/>
          <w:sz w:val="28"/>
        </w:rPr>
        <w:t>Can a student bring Advil to school and self-medicate b</w:t>
      </w:r>
      <w:r>
        <w:rPr>
          <w:b/>
          <w:sz w:val="28"/>
        </w:rPr>
        <w:t>ecause they feel</w:t>
      </w:r>
      <w:r w:rsidR="007A477D">
        <w:rPr>
          <w:b/>
          <w:sz w:val="28"/>
        </w:rPr>
        <w:t xml:space="preserve"> </w:t>
      </w:r>
      <w:r>
        <w:rPr>
          <w:b/>
          <w:sz w:val="28"/>
        </w:rPr>
        <w:t>ill?</w:t>
      </w:r>
    </w:p>
    <w:p w14:paraId="564FE52E" w14:textId="77777777" w:rsidR="007A477D" w:rsidRPr="007A477D" w:rsidRDefault="007A477D" w:rsidP="007A477D">
      <w:pPr>
        <w:tabs>
          <w:tab w:val="left" w:pos="820"/>
          <w:tab w:val="left" w:pos="821"/>
        </w:tabs>
        <w:spacing w:before="200"/>
        <w:ind w:right="470"/>
        <w:rPr>
          <w:b/>
          <w:sz w:val="28"/>
        </w:rPr>
      </w:pPr>
    </w:p>
    <w:p w14:paraId="2605DB84" w14:textId="5217EDE7" w:rsidR="00E42311" w:rsidRDefault="00342CF6" w:rsidP="007A477D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340" w:lineRule="exact"/>
        <w:ind w:left="1080" w:hanging="361"/>
        <w:rPr>
          <w:b/>
          <w:sz w:val="28"/>
        </w:rPr>
      </w:pPr>
      <w:r>
        <w:rPr>
          <w:b/>
          <w:sz w:val="28"/>
        </w:rPr>
        <w:t>W</w:t>
      </w:r>
      <w:r>
        <w:rPr>
          <w:b/>
          <w:sz w:val="28"/>
        </w:rPr>
        <w:t>hat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protocol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take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OTC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medication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such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Advil?</w:t>
      </w:r>
    </w:p>
    <w:p w14:paraId="7B0E88BD" w14:textId="6AE7A23C" w:rsidR="007A477D" w:rsidRDefault="007A477D" w:rsidP="007A477D">
      <w:pPr>
        <w:tabs>
          <w:tab w:val="left" w:pos="820"/>
          <w:tab w:val="left" w:pos="821"/>
        </w:tabs>
        <w:spacing w:line="340" w:lineRule="exact"/>
        <w:rPr>
          <w:b/>
          <w:sz w:val="28"/>
        </w:rPr>
      </w:pPr>
    </w:p>
    <w:p w14:paraId="5347BED3" w14:textId="02707534" w:rsidR="007A477D" w:rsidRDefault="007A477D" w:rsidP="007A477D">
      <w:pPr>
        <w:tabs>
          <w:tab w:val="left" w:pos="820"/>
          <w:tab w:val="left" w:pos="821"/>
        </w:tabs>
        <w:spacing w:line="340" w:lineRule="exact"/>
        <w:rPr>
          <w:b/>
          <w:sz w:val="28"/>
        </w:rPr>
      </w:pPr>
    </w:p>
    <w:p w14:paraId="6A4E0F52" w14:textId="4FAEB725" w:rsidR="007A477D" w:rsidRDefault="007A477D" w:rsidP="00E82C12">
      <w:pPr>
        <w:pStyle w:val="BodyText"/>
        <w:spacing w:before="11"/>
        <w:ind w:left="0"/>
        <w:rPr>
          <w:b/>
          <w:sz w:val="28"/>
        </w:rPr>
      </w:pPr>
    </w:p>
    <w:p w14:paraId="2605DB87" w14:textId="487DF38F" w:rsidR="00E42311" w:rsidRDefault="004C5393" w:rsidP="007A477D">
      <w:pPr>
        <w:pStyle w:val="ListParagraph"/>
        <w:tabs>
          <w:tab w:val="left" w:pos="882"/>
          <w:tab w:val="left" w:pos="883"/>
        </w:tabs>
        <w:spacing w:line="336" w:lineRule="exact"/>
        <w:ind w:left="720" w:hanging="720"/>
        <w:rPr>
          <w:sz w:val="28"/>
        </w:rPr>
      </w:pPr>
      <w:r>
        <w:rPr>
          <w:b/>
          <w:sz w:val="24"/>
        </w:rPr>
        <w:t>7.</w:t>
      </w:r>
      <w:r>
        <w:rPr>
          <w:b/>
          <w:sz w:val="24"/>
        </w:rPr>
        <w:tab/>
      </w:r>
      <w:r w:rsidR="00342CF6">
        <w:rPr>
          <w:b/>
          <w:sz w:val="24"/>
        </w:rPr>
        <w:t>5161</w:t>
      </w:r>
      <w:r w:rsidR="007A477D">
        <w:rPr>
          <w:b/>
          <w:spacing w:val="-3"/>
          <w:sz w:val="24"/>
        </w:rPr>
        <w:tab/>
      </w:r>
      <w:r w:rsidR="00342CF6" w:rsidRPr="007A477D">
        <w:rPr>
          <w:b/>
          <w:sz w:val="24"/>
        </w:rPr>
        <w:t>SUPERVISION</w:t>
      </w:r>
      <w:r w:rsidR="00342CF6" w:rsidRPr="007A477D">
        <w:rPr>
          <w:b/>
          <w:spacing w:val="-2"/>
          <w:sz w:val="24"/>
        </w:rPr>
        <w:t xml:space="preserve"> </w:t>
      </w:r>
      <w:r w:rsidR="00342CF6" w:rsidRPr="007A477D">
        <w:rPr>
          <w:b/>
          <w:sz w:val="24"/>
        </w:rPr>
        <w:t>OF</w:t>
      </w:r>
      <w:r w:rsidR="00342CF6" w:rsidRPr="007A477D">
        <w:rPr>
          <w:b/>
          <w:spacing w:val="-3"/>
          <w:sz w:val="24"/>
        </w:rPr>
        <w:t xml:space="preserve"> </w:t>
      </w:r>
      <w:r w:rsidR="00342CF6" w:rsidRPr="007A477D">
        <w:rPr>
          <w:b/>
          <w:sz w:val="24"/>
        </w:rPr>
        <w:t>STUDENTS</w:t>
      </w:r>
    </w:p>
    <w:p w14:paraId="2605DB88" w14:textId="77777777" w:rsidR="00E42311" w:rsidRDefault="00342CF6" w:rsidP="007A477D">
      <w:pPr>
        <w:pStyle w:val="BodyText"/>
        <w:ind w:left="720" w:right="161"/>
        <w:jc w:val="both"/>
      </w:pPr>
      <w:r>
        <w:t>The chief administrator or designee is responsible for providing adequate supervision of</w:t>
      </w:r>
      <w:r>
        <w:rPr>
          <w:spacing w:val="1"/>
        </w:rPr>
        <w:t xml:space="preserve"> </w:t>
      </w:r>
      <w:r>
        <w:t>students during the entire time they are on school buses and school premises or engaged in</w:t>
      </w:r>
      <w:r>
        <w:rPr>
          <w:spacing w:val="-52"/>
        </w:rPr>
        <w:t xml:space="preserve"> </w:t>
      </w:r>
      <w:r>
        <w:t>school-sponsored activities. All school staff share this responsibility with the administration.</w:t>
      </w:r>
      <w:r>
        <w:rPr>
          <w:spacing w:val="-52"/>
        </w:rPr>
        <w:t xml:space="preserve"> </w:t>
      </w:r>
      <w:r>
        <w:t>Effective supervision of students during the recess and lunch period</w:t>
      </w:r>
      <w:r>
        <w:t xml:space="preserve"> is required so that</w:t>
      </w:r>
      <w:r>
        <w:rPr>
          <w:spacing w:val="1"/>
        </w:rPr>
        <w:t xml:space="preserve"> </w:t>
      </w:r>
      <w:r>
        <w:t>discipline may be maintained and student conduct regulated. Students are never to be left</w:t>
      </w:r>
      <w:r>
        <w:rPr>
          <w:spacing w:val="1"/>
        </w:rPr>
        <w:t xml:space="preserve"> </w:t>
      </w:r>
      <w:r>
        <w:t>unsupervised in</w:t>
      </w:r>
      <w:r>
        <w:rPr>
          <w:spacing w:val="-1"/>
        </w:rPr>
        <w:t xml:space="preserve"> </w:t>
      </w:r>
      <w:r>
        <w:t>a classroom.</w:t>
      </w:r>
    </w:p>
    <w:p w14:paraId="2605DB89" w14:textId="77777777" w:rsidR="00E42311" w:rsidRDefault="00E42311" w:rsidP="007A477D">
      <w:pPr>
        <w:pStyle w:val="BodyText"/>
        <w:spacing w:before="6"/>
        <w:ind w:left="720"/>
        <w:jc w:val="both"/>
        <w:rPr>
          <w:sz w:val="23"/>
        </w:rPr>
      </w:pPr>
    </w:p>
    <w:p w14:paraId="2605DB8A" w14:textId="2F9B86B2" w:rsidR="00E42311" w:rsidRDefault="00342CF6" w:rsidP="007A477D">
      <w:pPr>
        <w:pStyle w:val="BodyText"/>
        <w:ind w:left="720" w:right="448"/>
        <w:jc w:val="both"/>
      </w:pPr>
      <w:r>
        <w:t>Students are never to be sent on errands outside the school campus. They may leave the</w:t>
      </w:r>
      <w:r>
        <w:rPr>
          <w:spacing w:val="-5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release</w:t>
      </w:r>
      <w:r>
        <w:t>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 written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parent.</w:t>
      </w:r>
    </w:p>
    <w:p w14:paraId="2605DB8C" w14:textId="38354015" w:rsidR="00E42311" w:rsidRDefault="00342CF6" w:rsidP="007A477D">
      <w:pPr>
        <w:pStyle w:val="BodyText"/>
        <w:spacing w:before="120"/>
        <w:ind w:left="720" w:right="202"/>
        <w:jc w:val="both"/>
      </w:pPr>
      <w:r>
        <w:t>A</w:t>
      </w:r>
      <w:r>
        <w:rPr>
          <w:spacing w:val="-2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legally</w:t>
      </w:r>
      <w:r>
        <w:rPr>
          <w:spacing w:val="-2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adult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fro</w:t>
      </w:r>
      <w:r w:rsidR="007A477D">
        <w:t xml:space="preserve">m </w:t>
      </w:r>
      <w:r>
        <w:t>school-sponsored</w:t>
      </w:r>
      <w:r>
        <w:rPr>
          <w:spacing w:val="-1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Catholic</w:t>
      </w:r>
      <w:r>
        <w:rPr>
          <w:spacing w:val="-1"/>
        </w:rPr>
        <w:t xml:space="preserve"> </w:t>
      </w:r>
      <w:r>
        <w:t>Schools</w:t>
      </w:r>
      <w:r>
        <w:rPr>
          <w:spacing w:val="1"/>
        </w:rPr>
        <w:t xml:space="preserve"> </w:t>
      </w:r>
      <w:r>
        <w:t>Office.</w:t>
      </w:r>
    </w:p>
    <w:p w14:paraId="2605DB8D" w14:textId="50135540" w:rsidR="00E42311" w:rsidRDefault="00342CF6" w:rsidP="007A477D">
      <w:pPr>
        <w:spacing w:before="202"/>
        <w:ind w:left="720" w:right="664"/>
        <w:rPr>
          <w:b/>
          <w:sz w:val="28"/>
        </w:rPr>
      </w:pPr>
      <w:r>
        <w:rPr>
          <w:b/>
          <w:sz w:val="28"/>
        </w:rPr>
        <w:t>Which of the following are considered effective supervision? What is th</w:t>
      </w:r>
      <w:r w:rsidR="007A477D">
        <w:rPr>
          <w:b/>
          <w:sz w:val="28"/>
        </w:rPr>
        <w:t>e c</w:t>
      </w:r>
      <w:r>
        <w:rPr>
          <w:b/>
          <w:sz w:val="28"/>
        </w:rPr>
        <w:t>oncern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with the others?</w:t>
      </w:r>
    </w:p>
    <w:p w14:paraId="2605DB8E" w14:textId="77777777" w:rsidR="00E42311" w:rsidRDefault="00342CF6" w:rsidP="007A477D">
      <w:pPr>
        <w:pStyle w:val="ListParagraph"/>
        <w:numPr>
          <w:ilvl w:val="1"/>
          <w:numId w:val="4"/>
        </w:numPr>
        <w:tabs>
          <w:tab w:val="left" w:pos="1541"/>
        </w:tabs>
        <w:spacing w:before="120"/>
        <w:ind w:left="1080" w:right="1011"/>
        <w:jc w:val="both"/>
        <w:rPr>
          <w:b/>
          <w:sz w:val="28"/>
        </w:rPr>
      </w:pPr>
      <w:r>
        <w:rPr>
          <w:b/>
          <w:sz w:val="28"/>
        </w:rPr>
        <w:t>Reading emails on your phone while on duty (lunch, car line,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recess).</w:t>
      </w:r>
    </w:p>
    <w:p w14:paraId="2605DB8F" w14:textId="77777777" w:rsidR="00E42311" w:rsidRDefault="00342CF6" w:rsidP="007A477D">
      <w:pPr>
        <w:pStyle w:val="ListParagraph"/>
        <w:numPr>
          <w:ilvl w:val="1"/>
          <w:numId w:val="4"/>
        </w:numPr>
        <w:tabs>
          <w:tab w:val="left" w:pos="1541"/>
        </w:tabs>
        <w:spacing w:before="120"/>
        <w:ind w:left="1080" w:right="704"/>
        <w:jc w:val="both"/>
        <w:rPr>
          <w:b/>
          <w:sz w:val="28"/>
        </w:rPr>
      </w:pPr>
      <w:r>
        <w:rPr>
          <w:b/>
          <w:sz w:val="28"/>
        </w:rPr>
        <w:t>Leaving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your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straight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honor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roll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student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charge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class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while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run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restroom.</w:t>
      </w:r>
    </w:p>
    <w:p w14:paraId="2605DB90" w14:textId="77777777" w:rsidR="00E42311" w:rsidRDefault="00342CF6" w:rsidP="007A477D">
      <w:pPr>
        <w:pStyle w:val="ListParagraph"/>
        <w:numPr>
          <w:ilvl w:val="1"/>
          <w:numId w:val="4"/>
        </w:numPr>
        <w:tabs>
          <w:tab w:val="left" w:pos="1541"/>
        </w:tabs>
        <w:spacing w:before="120"/>
        <w:ind w:left="1080" w:right="577"/>
        <w:jc w:val="both"/>
        <w:rPr>
          <w:b/>
          <w:sz w:val="28"/>
        </w:rPr>
      </w:pPr>
      <w:r>
        <w:rPr>
          <w:b/>
          <w:sz w:val="28"/>
        </w:rPr>
        <w:t>Asking the front office to send a teacher to your room while you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run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restroom.</w:t>
      </w:r>
    </w:p>
    <w:p w14:paraId="2605DB91" w14:textId="77777777" w:rsidR="00E42311" w:rsidRDefault="00342CF6" w:rsidP="007A477D">
      <w:pPr>
        <w:pStyle w:val="ListParagraph"/>
        <w:numPr>
          <w:ilvl w:val="1"/>
          <w:numId w:val="4"/>
        </w:numPr>
        <w:tabs>
          <w:tab w:val="left" w:pos="1541"/>
        </w:tabs>
        <w:spacing w:before="120"/>
        <w:ind w:left="1080" w:right="949"/>
        <w:jc w:val="both"/>
        <w:rPr>
          <w:b/>
          <w:sz w:val="28"/>
        </w:rPr>
      </w:pPr>
      <w:r>
        <w:rPr>
          <w:b/>
          <w:sz w:val="28"/>
        </w:rPr>
        <w:t>Allowing a varsity, division I college-bound athlete to use the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weight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room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without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supervision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from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faculty/staff/coach.</w:t>
      </w:r>
    </w:p>
    <w:p w14:paraId="2605DB92" w14:textId="77777777" w:rsidR="00E42311" w:rsidRDefault="00342CF6" w:rsidP="007A477D">
      <w:pPr>
        <w:pStyle w:val="ListParagraph"/>
        <w:numPr>
          <w:ilvl w:val="1"/>
          <w:numId w:val="4"/>
        </w:numPr>
        <w:tabs>
          <w:tab w:val="left" w:pos="1541"/>
        </w:tabs>
        <w:spacing w:before="120"/>
        <w:ind w:left="1080" w:hanging="361"/>
        <w:jc w:val="both"/>
        <w:rPr>
          <w:sz w:val="28"/>
        </w:rPr>
      </w:pPr>
      <w:r>
        <w:rPr>
          <w:b/>
          <w:sz w:val="28"/>
        </w:rPr>
        <w:t>Walking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around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playground/lunch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ro</w:t>
      </w:r>
      <w:r>
        <w:rPr>
          <w:b/>
          <w:sz w:val="28"/>
        </w:rPr>
        <w:t>om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while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duty.</w:t>
      </w:r>
    </w:p>
    <w:p w14:paraId="2605DB93" w14:textId="77777777" w:rsidR="00E42311" w:rsidRDefault="00E42311" w:rsidP="007A477D">
      <w:pPr>
        <w:pStyle w:val="BodyText"/>
        <w:ind w:left="1080"/>
        <w:rPr>
          <w:b/>
          <w:sz w:val="28"/>
        </w:rPr>
      </w:pPr>
    </w:p>
    <w:p w14:paraId="2605DB94" w14:textId="77777777" w:rsidR="00E42311" w:rsidRDefault="00E42311" w:rsidP="007A477D">
      <w:pPr>
        <w:pStyle w:val="BodyText"/>
        <w:spacing w:before="8"/>
        <w:ind w:left="1080"/>
        <w:rPr>
          <w:b/>
          <w:sz w:val="32"/>
        </w:rPr>
      </w:pPr>
    </w:p>
    <w:p w14:paraId="2605DB95" w14:textId="52E9A5DB" w:rsidR="00E42311" w:rsidRDefault="004C5393" w:rsidP="007A477D">
      <w:pPr>
        <w:pStyle w:val="ListParagraph"/>
        <w:tabs>
          <w:tab w:val="left" w:pos="821"/>
        </w:tabs>
        <w:spacing w:line="336" w:lineRule="exact"/>
        <w:ind w:left="720" w:hanging="720"/>
        <w:rPr>
          <w:sz w:val="28"/>
        </w:rPr>
      </w:pPr>
      <w:r>
        <w:rPr>
          <w:b/>
          <w:sz w:val="24"/>
        </w:rPr>
        <w:t>8.</w:t>
      </w:r>
      <w:r>
        <w:rPr>
          <w:b/>
          <w:sz w:val="24"/>
        </w:rPr>
        <w:tab/>
      </w:r>
      <w:r w:rsidR="00342CF6">
        <w:rPr>
          <w:b/>
          <w:sz w:val="24"/>
        </w:rPr>
        <w:t>5174</w:t>
      </w:r>
      <w:r w:rsidR="00342CF6">
        <w:rPr>
          <w:b/>
          <w:spacing w:val="-4"/>
          <w:sz w:val="24"/>
        </w:rPr>
        <w:t xml:space="preserve"> </w:t>
      </w:r>
      <w:r w:rsidR="00342CF6" w:rsidRPr="007A477D">
        <w:rPr>
          <w:b/>
          <w:sz w:val="24"/>
        </w:rPr>
        <w:t>CORPORAL</w:t>
      </w:r>
      <w:r w:rsidR="00342CF6" w:rsidRPr="007A477D">
        <w:rPr>
          <w:b/>
          <w:spacing w:val="-3"/>
          <w:sz w:val="24"/>
        </w:rPr>
        <w:t xml:space="preserve"> </w:t>
      </w:r>
      <w:r w:rsidR="00342CF6" w:rsidRPr="007A477D">
        <w:rPr>
          <w:b/>
          <w:sz w:val="24"/>
        </w:rPr>
        <w:t>PUNISHMENT</w:t>
      </w:r>
    </w:p>
    <w:p w14:paraId="2605DB96" w14:textId="77777777" w:rsidR="00E42311" w:rsidRDefault="00342CF6" w:rsidP="007A477D">
      <w:pPr>
        <w:pStyle w:val="BodyText"/>
        <w:ind w:left="720" w:right="201"/>
      </w:pPr>
      <w:r>
        <w:t>Corporal</w:t>
      </w:r>
      <w:r>
        <w:rPr>
          <w:spacing w:val="-5"/>
        </w:rPr>
        <w:t xml:space="preserve"> </w:t>
      </w:r>
      <w:r>
        <w:t>punishment</w:t>
      </w:r>
      <w:r>
        <w:rPr>
          <w:spacing w:val="-2"/>
        </w:rPr>
        <w:t xml:space="preserve"> </w:t>
      </w:r>
      <w:r>
        <w:t>including,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to:</w:t>
      </w:r>
      <w:r>
        <w:rPr>
          <w:spacing w:val="-2"/>
        </w:rPr>
        <w:t xml:space="preserve"> </w:t>
      </w:r>
      <w:r>
        <w:t>spanking,</w:t>
      </w:r>
      <w:r>
        <w:rPr>
          <w:spacing w:val="-3"/>
        </w:rPr>
        <w:t xml:space="preserve"> </w:t>
      </w:r>
      <w:r>
        <w:t>shaking,</w:t>
      </w:r>
      <w:r>
        <w:rPr>
          <w:spacing w:val="-5"/>
        </w:rPr>
        <w:t xml:space="preserve"> </w:t>
      </w:r>
      <w:r>
        <w:t>slapping,</w:t>
      </w:r>
      <w:r>
        <w:rPr>
          <w:spacing w:val="-4"/>
        </w:rPr>
        <w:t xml:space="preserve"> </w:t>
      </w:r>
      <w:r>
        <w:t>pinching,</w:t>
      </w:r>
      <w:r>
        <w:rPr>
          <w:spacing w:val="-52"/>
        </w:rPr>
        <w:t xml:space="preserve"> </w:t>
      </w:r>
      <w:r>
        <w:t>hair</w:t>
      </w:r>
      <w:r>
        <w:rPr>
          <w:spacing w:val="-3"/>
        </w:rPr>
        <w:t xml:space="preserve"> </w:t>
      </w:r>
      <w:r>
        <w:t>pulling</w:t>
      </w:r>
      <w:r>
        <w:rPr>
          <w:spacing w:val="-1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permitted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Catholic</w:t>
      </w:r>
      <w:r>
        <w:rPr>
          <w:spacing w:val="-1"/>
        </w:rPr>
        <w:t xml:space="preserve"> </w:t>
      </w:r>
      <w:r>
        <w:t>schools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Diocese</w:t>
      </w:r>
      <w:r>
        <w:rPr>
          <w:spacing w:val="-2"/>
        </w:rPr>
        <w:t xml:space="preserve"> </w:t>
      </w:r>
      <w:r>
        <w:t>of Dallas.</w:t>
      </w:r>
    </w:p>
    <w:p w14:paraId="2605DB97" w14:textId="597E031B" w:rsidR="00E42311" w:rsidRDefault="00342CF6" w:rsidP="007A477D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before="120"/>
        <w:ind w:left="1080" w:right="389"/>
        <w:rPr>
          <w:b/>
          <w:sz w:val="28"/>
        </w:rPr>
      </w:pPr>
      <w:r>
        <w:rPr>
          <w:b/>
          <w:sz w:val="28"/>
        </w:rPr>
        <w:t>What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will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happen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shake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preschool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child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behave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because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 w:rsidR="007A477D">
        <w:rPr>
          <w:b/>
          <w:sz w:val="28"/>
        </w:rPr>
        <w:t xml:space="preserve">y </w:t>
      </w:r>
      <w:r>
        <w:rPr>
          <w:b/>
          <w:spacing w:val="-60"/>
          <w:sz w:val="28"/>
        </w:rPr>
        <w:t xml:space="preserve"> </w:t>
      </w:r>
      <w:r>
        <w:rPr>
          <w:b/>
          <w:sz w:val="28"/>
        </w:rPr>
        <w:t>w</w:t>
      </w:r>
      <w:bookmarkStart w:id="0" w:name="_GoBack"/>
      <w:bookmarkEnd w:id="0"/>
      <w:r>
        <w:rPr>
          <w:b/>
          <w:sz w:val="28"/>
        </w:rPr>
        <w:t>ill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sit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still?</w:t>
      </w:r>
    </w:p>
    <w:sectPr w:rsidR="00E42311" w:rsidSect="00342CF6">
      <w:footerReference w:type="default" r:id="rId14"/>
      <w:pgSz w:w="12240" w:h="15840"/>
      <w:pgMar w:top="360" w:right="1325" w:bottom="1195" w:left="1339" w:header="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5DB9D" w14:textId="77777777" w:rsidR="00000000" w:rsidRDefault="00342CF6">
      <w:r>
        <w:separator/>
      </w:r>
    </w:p>
  </w:endnote>
  <w:endnote w:type="continuationSeparator" w:id="0">
    <w:p w14:paraId="2605DB9F" w14:textId="77777777" w:rsidR="00000000" w:rsidRDefault="0034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5DB98" w14:textId="03C84731" w:rsidR="00E42311" w:rsidRDefault="00342CF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5648" behindDoc="1" locked="0" layoutInCell="1" allowOverlap="1" wp14:anchorId="2605DB99" wp14:editId="7210A64A">
              <wp:simplePos x="0" y="0"/>
              <wp:positionH relativeFrom="page">
                <wp:posOffset>6751320</wp:posOffset>
              </wp:positionH>
              <wp:positionV relativeFrom="page">
                <wp:posOffset>9672320</wp:posOffset>
              </wp:positionV>
              <wp:extent cx="16002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5DB9B" w14:textId="77777777" w:rsidR="00E42311" w:rsidRDefault="00342CF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5DB9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1.6pt;margin-top:761.6pt;width:12.6pt;height:13.0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" filled="f" stroked="f">
              <v:textbox inset="0,0,0,0">
                <w:txbxContent>
                  <w:p w14:paraId="2605DB9B" w14:textId="77777777" w:rsidR="00E42311" w:rsidRDefault="00342CF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6160" behindDoc="1" locked="0" layoutInCell="1" allowOverlap="1" wp14:anchorId="2605DB9A" wp14:editId="5E84BEFD">
              <wp:simplePos x="0" y="0"/>
              <wp:positionH relativeFrom="page">
                <wp:posOffset>955040</wp:posOffset>
              </wp:positionH>
              <wp:positionV relativeFrom="page">
                <wp:posOffset>9674860</wp:posOffset>
              </wp:positionV>
              <wp:extent cx="876935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9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5DB9C" w14:textId="77777777" w:rsidR="00E42311" w:rsidRDefault="00342CF6">
                          <w:pPr>
                            <w:spacing w:line="245" w:lineRule="exact"/>
                            <w:ind w:left="20"/>
                          </w:pPr>
                          <w:r>
                            <w:t>Rev.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June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05DB9A" id="docshape2" o:spid="_x0000_s1027" type="#_x0000_t202" style="position:absolute;margin-left:75.2pt;margin-top:761.8pt;width:69.05pt;height:13.05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bzrgIAAK4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" filled="f" stroked="f">
              <v:textbox inset="0,0,0,0">
                <w:txbxContent>
                  <w:p w14:paraId="2605DB9C" w14:textId="77777777" w:rsidR="00E42311" w:rsidRDefault="00342CF6">
                    <w:pPr>
                      <w:spacing w:line="245" w:lineRule="exact"/>
                      <w:ind w:left="20"/>
                    </w:pPr>
                    <w:r>
                      <w:t>Rev.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June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5DB99" w14:textId="77777777" w:rsidR="00000000" w:rsidRDefault="00342CF6">
      <w:r>
        <w:separator/>
      </w:r>
    </w:p>
  </w:footnote>
  <w:footnote w:type="continuationSeparator" w:id="0">
    <w:p w14:paraId="2605DB9B" w14:textId="77777777" w:rsidR="00000000" w:rsidRDefault="00342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0139"/>
    <w:multiLevelType w:val="hybridMultilevel"/>
    <w:tmpl w:val="31829E48"/>
    <w:lvl w:ilvl="0" w:tplc="F5684F92">
      <w:numFmt w:val="bullet"/>
      <w:lvlText w:val=""/>
      <w:lvlJc w:val="left"/>
      <w:pPr>
        <w:ind w:left="33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0" w:hanging="360"/>
      </w:pPr>
      <w:rPr>
        <w:rFonts w:ascii="Wingdings" w:hAnsi="Wingdings" w:hint="default"/>
      </w:rPr>
    </w:lvl>
  </w:abstractNum>
  <w:abstractNum w:abstractNumId="1" w15:restartNumberingAfterBreak="0">
    <w:nsid w:val="214A52C2"/>
    <w:multiLevelType w:val="hybridMultilevel"/>
    <w:tmpl w:val="5D5AD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72BF4"/>
    <w:multiLevelType w:val="hybridMultilevel"/>
    <w:tmpl w:val="B2F84056"/>
    <w:lvl w:ilvl="0" w:tplc="96C2367C">
      <w:start w:val="1"/>
      <w:numFmt w:val="decimal"/>
      <w:lvlText w:val="%1."/>
      <w:lvlJc w:val="left"/>
      <w:pPr>
        <w:ind w:left="875" w:hanging="416"/>
        <w:jc w:val="left"/>
      </w:pPr>
      <w:rPr>
        <w:rFonts w:hint="default"/>
        <w:w w:val="100"/>
        <w:lang w:val="en-US" w:eastAsia="en-US" w:bidi="ar-SA"/>
      </w:rPr>
    </w:lvl>
    <w:lvl w:ilvl="1" w:tplc="930EE724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/>
        <w:w w:val="100"/>
        <w:lang w:val="en-US" w:eastAsia="en-US" w:bidi="ar-SA"/>
      </w:rPr>
    </w:lvl>
    <w:lvl w:ilvl="2" w:tplc="FAFC53B4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ar-SA"/>
      </w:rPr>
    </w:lvl>
    <w:lvl w:ilvl="3" w:tplc="B248EAAE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4" w:tplc="BA223B8C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F210187A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6C962406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7" w:tplc="59BCFA06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4CDC1C46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9B86936"/>
    <w:multiLevelType w:val="hybridMultilevel"/>
    <w:tmpl w:val="FFC2823A"/>
    <w:lvl w:ilvl="0" w:tplc="73E0EF1C">
      <w:start w:val="1"/>
      <w:numFmt w:val="lowerLetter"/>
      <w:lvlText w:val="%1)"/>
      <w:lvlJc w:val="left"/>
      <w:pPr>
        <w:ind w:left="460" w:hanging="24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C06252E">
      <w:numFmt w:val="bullet"/>
      <w:lvlText w:val="•"/>
      <w:lvlJc w:val="left"/>
      <w:pPr>
        <w:ind w:left="1372" w:hanging="242"/>
      </w:pPr>
      <w:rPr>
        <w:rFonts w:hint="default"/>
        <w:lang w:val="en-US" w:eastAsia="en-US" w:bidi="ar-SA"/>
      </w:rPr>
    </w:lvl>
    <w:lvl w:ilvl="2" w:tplc="AF86186C">
      <w:numFmt w:val="bullet"/>
      <w:lvlText w:val="•"/>
      <w:lvlJc w:val="left"/>
      <w:pPr>
        <w:ind w:left="2284" w:hanging="242"/>
      </w:pPr>
      <w:rPr>
        <w:rFonts w:hint="default"/>
        <w:lang w:val="en-US" w:eastAsia="en-US" w:bidi="ar-SA"/>
      </w:rPr>
    </w:lvl>
    <w:lvl w:ilvl="3" w:tplc="4EBE5FB0">
      <w:numFmt w:val="bullet"/>
      <w:lvlText w:val="•"/>
      <w:lvlJc w:val="left"/>
      <w:pPr>
        <w:ind w:left="3196" w:hanging="242"/>
      </w:pPr>
      <w:rPr>
        <w:rFonts w:hint="default"/>
        <w:lang w:val="en-US" w:eastAsia="en-US" w:bidi="ar-SA"/>
      </w:rPr>
    </w:lvl>
    <w:lvl w:ilvl="4" w:tplc="663A395A">
      <w:numFmt w:val="bullet"/>
      <w:lvlText w:val="•"/>
      <w:lvlJc w:val="left"/>
      <w:pPr>
        <w:ind w:left="4108" w:hanging="242"/>
      </w:pPr>
      <w:rPr>
        <w:rFonts w:hint="default"/>
        <w:lang w:val="en-US" w:eastAsia="en-US" w:bidi="ar-SA"/>
      </w:rPr>
    </w:lvl>
    <w:lvl w:ilvl="5" w:tplc="976222FE">
      <w:numFmt w:val="bullet"/>
      <w:lvlText w:val="•"/>
      <w:lvlJc w:val="left"/>
      <w:pPr>
        <w:ind w:left="5020" w:hanging="242"/>
      </w:pPr>
      <w:rPr>
        <w:rFonts w:hint="default"/>
        <w:lang w:val="en-US" w:eastAsia="en-US" w:bidi="ar-SA"/>
      </w:rPr>
    </w:lvl>
    <w:lvl w:ilvl="6" w:tplc="C5E8ECEA">
      <w:numFmt w:val="bullet"/>
      <w:lvlText w:val="•"/>
      <w:lvlJc w:val="left"/>
      <w:pPr>
        <w:ind w:left="5932" w:hanging="242"/>
      </w:pPr>
      <w:rPr>
        <w:rFonts w:hint="default"/>
        <w:lang w:val="en-US" w:eastAsia="en-US" w:bidi="ar-SA"/>
      </w:rPr>
    </w:lvl>
    <w:lvl w:ilvl="7" w:tplc="7ECCB4F0">
      <w:numFmt w:val="bullet"/>
      <w:lvlText w:val="•"/>
      <w:lvlJc w:val="left"/>
      <w:pPr>
        <w:ind w:left="6844" w:hanging="242"/>
      </w:pPr>
      <w:rPr>
        <w:rFonts w:hint="default"/>
        <w:lang w:val="en-US" w:eastAsia="en-US" w:bidi="ar-SA"/>
      </w:rPr>
    </w:lvl>
    <w:lvl w:ilvl="8" w:tplc="FD66FB9A">
      <w:numFmt w:val="bullet"/>
      <w:lvlText w:val="•"/>
      <w:lvlJc w:val="left"/>
      <w:pPr>
        <w:ind w:left="7756" w:hanging="242"/>
      </w:pPr>
      <w:rPr>
        <w:rFonts w:hint="default"/>
        <w:lang w:val="en-US" w:eastAsia="en-US" w:bidi="ar-SA"/>
      </w:rPr>
    </w:lvl>
  </w:abstractNum>
  <w:abstractNum w:abstractNumId="4" w15:restartNumberingAfterBreak="0">
    <w:nsid w:val="4F121BC4"/>
    <w:multiLevelType w:val="hybridMultilevel"/>
    <w:tmpl w:val="1568912E"/>
    <w:lvl w:ilvl="0" w:tplc="F5684F92">
      <w:numFmt w:val="bullet"/>
      <w:lvlText w:val=""/>
      <w:lvlJc w:val="left"/>
      <w:pPr>
        <w:ind w:left="33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5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  <w:lang w:val="en-US" w:eastAsia="en-US" w:bidi="ar-SA"/>
      </w:rPr>
    </w:lvl>
    <w:lvl w:ilvl="2" w:tplc="2D1CDDFE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3" w:tplc="EFE60B56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4" w:tplc="1DD03ED6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5" w:tplc="091E0F8C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6" w:tplc="F0CC555C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  <w:lvl w:ilvl="7" w:tplc="352C5EFA">
      <w:numFmt w:val="bullet"/>
      <w:lvlText w:val="•"/>
      <w:lvlJc w:val="left"/>
      <w:pPr>
        <w:ind w:left="9472" w:hanging="360"/>
      </w:pPr>
      <w:rPr>
        <w:rFonts w:hint="default"/>
        <w:lang w:val="en-US" w:eastAsia="en-US" w:bidi="ar-SA"/>
      </w:rPr>
    </w:lvl>
    <w:lvl w:ilvl="8" w:tplc="2BA252BC">
      <w:numFmt w:val="bullet"/>
      <w:lvlText w:val="•"/>
      <w:lvlJc w:val="left"/>
      <w:pPr>
        <w:ind w:left="1034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2D6273A"/>
    <w:multiLevelType w:val="hybridMultilevel"/>
    <w:tmpl w:val="4A9489BA"/>
    <w:lvl w:ilvl="0" w:tplc="F5684F92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A1DAE"/>
    <w:multiLevelType w:val="hybridMultilevel"/>
    <w:tmpl w:val="A7DAD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14528"/>
    <w:multiLevelType w:val="hybridMultilevel"/>
    <w:tmpl w:val="B5449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179D5"/>
    <w:multiLevelType w:val="hybridMultilevel"/>
    <w:tmpl w:val="784422FE"/>
    <w:lvl w:ilvl="0" w:tplc="B66A9ADA">
      <w:numFmt w:val="bullet"/>
      <w:lvlText w:val="•"/>
      <w:lvlJc w:val="left"/>
      <w:pPr>
        <w:ind w:left="5230" w:hanging="175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C2E6B6E">
      <w:numFmt w:val="bullet"/>
      <w:lvlText w:val="•"/>
      <w:lvlJc w:val="left"/>
      <w:pPr>
        <w:ind w:left="6142" w:hanging="175"/>
      </w:pPr>
      <w:rPr>
        <w:rFonts w:hint="default"/>
        <w:lang w:val="en-US" w:eastAsia="en-US" w:bidi="ar-SA"/>
      </w:rPr>
    </w:lvl>
    <w:lvl w:ilvl="2" w:tplc="F8EAAEA0">
      <w:numFmt w:val="bullet"/>
      <w:lvlText w:val="•"/>
      <w:lvlJc w:val="left"/>
      <w:pPr>
        <w:ind w:left="7054" w:hanging="175"/>
      </w:pPr>
      <w:rPr>
        <w:rFonts w:hint="default"/>
        <w:lang w:val="en-US" w:eastAsia="en-US" w:bidi="ar-SA"/>
      </w:rPr>
    </w:lvl>
    <w:lvl w:ilvl="3" w:tplc="C9707318">
      <w:numFmt w:val="bullet"/>
      <w:lvlText w:val="•"/>
      <w:lvlJc w:val="left"/>
      <w:pPr>
        <w:ind w:left="7966" w:hanging="175"/>
      </w:pPr>
      <w:rPr>
        <w:rFonts w:hint="default"/>
        <w:lang w:val="en-US" w:eastAsia="en-US" w:bidi="ar-SA"/>
      </w:rPr>
    </w:lvl>
    <w:lvl w:ilvl="4" w:tplc="04A2035A">
      <w:numFmt w:val="bullet"/>
      <w:lvlText w:val="•"/>
      <w:lvlJc w:val="left"/>
      <w:pPr>
        <w:ind w:left="8878" w:hanging="175"/>
      </w:pPr>
      <w:rPr>
        <w:rFonts w:hint="default"/>
        <w:lang w:val="en-US" w:eastAsia="en-US" w:bidi="ar-SA"/>
      </w:rPr>
    </w:lvl>
    <w:lvl w:ilvl="5" w:tplc="D7B4CD5C">
      <w:numFmt w:val="bullet"/>
      <w:lvlText w:val="•"/>
      <w:lvlJc w:val="left"/>
      <w:pPr>
        <w:ind w:left="9790" w:hanging="175"/>
      </w:pPr>
      <w:rPr>
        <w:rFonts w:hint="default"/>
        <w:lang w:val="en-US" w:eastAsia="en-US" w:bidi="ar-SA"/>
      </w:rPr>
    </w:lvl>
    <w:lvl w:ilvl="6" w:tplc="FDC65438">
      <w:numFmt w:val="bullet"/>
      <w:lvlText w:val="•"/>
      <w:lvlJc w:val="left"/>
      <w:pPr>
        <w:ind w:left="10702" w:hanging="175"/>
      </w:pPr>
      <w:rPr>
        <w:rFonts w:hint="default"/>
        <w:lang w:val="en-US" w:eastAsia="en-US" w:bidi="ar-SA"/>
      </w:rPr>
    </w:lvl>
    <w:lvl w:ilvl="7" w:tplc="54304F5A">
      <w:numFmt w:val="bullet"/>
      <w:lvlText w:val="•"/>
      <w:lvlJc w:val="left"/>
      <w:pPr>
        <w:ind w:left="11614" w:hanging="175"/>
      </w:pPr>
      <w:rPr>
        <w:rFonts w:hint="default"/>
        <w:lang w:val="en-US" w:eastAsia="en-US" w:bidi="ar-SA"/>
      </w:rPr>
    </w:lvl>
    <w:lvl w:ilvl="8" w:tplc="9F005028">
      <w:numFmt w:val="bullet"/>
      <w:lvlText w:val="•"/>
      <w:lvlJc w:val="left"/>
      <w:pPr>
        <w:ind w:left="12526" w:hanging="175"/>
      </w:pPr>
      <w:rPr>
        <w:rFonts w:hint="default"/>
        <w:lang w:val="en-US" w:eastAsia="en-US" w:bidi="ar-SA"/>
      </w:rPr>
    </w:lvl>
  </w:abstractNum>
  <w:abstractNum w:abstractNumId="9" w15:restartNumberingAfterBreak="0">
    <w:nsid w:val="76F14C15"/>
    <w:multiLevelType w:val="hybridMultilevel"/>
    <w:tmpl w:val="1E1A44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C357D"/>
    <w:multiLevelType w:val="hybridMultilevel"/>
    <w:tmpl w:val="898AE4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11"/>
    <w:rsid w:val="002D25C2"/>
    <w:rsid w:val="00342CF6"/>
    <w:rsid w:val="003E25FB"/>
    <w:rsid w:val="004C5393"/>
    <w:rsid w:val="007A477D"/>
    <w:rsid w:val="008F3547"/>
    <w:rsid w:val="009B2BD0"/>
    <w:rsid w:val="009C0A0B"/>
    <w:rsid w:val="00E42311"/>
    <w:rsid w:val="00E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5DB43"/>
  <w15:docId w15:val="{B611EDB3-8BB3-4BB4-8D04-B0DC455F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49"/>
    </w:pPr>
    <w:rPr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3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54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F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54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thdal.org/Handbook_of_Policies_and_Procedures_for_Elementary_and_Secondary_School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thdal.org/Handbook_of_Policies_and_Procedures_for_Elementary_and_Secondary_School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thdal.org/Handbook_of_Policies_and_Procedures_for_Elementary_and_Secondary_Schools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921864DF85A4DB05C5D655095DA20" ma:contentTypeVersion="14" ma:contentTypeDescription="Create a new document." ma:contentTypeScope="" ma:versionID="12fdaee41005bc0f27a85f6e51e3e42a">
  <xsd:schema xmlns:xsd="http://www.w3.org/2001/XMLSchema" xmlns:xs="http://www.w3.org/2001/XMLSchema" xmlns:p="http://schemas.microsoft.com/office/2006/metadata/properties" xmlns:ns3="eddf36b5-bdbb-4c0f-b660-8c18922ff9fa" xmlns:ns4="805113f4-953f-4e19-930b-16d8170a3d31" targetNamespace="http://schemas.microsoft.com/office/2006/metadata/properties" ma:root="true" ma:fieldsID="6c42a67a4153383e6e1cf0cecf2efd32" ns3:_="" ns4:_="">
    <xsd:import namespace="eddf36b5-bdbb-4c0f-b660-8c18922ff9fa"/>
    <xsd:import namespace="805113f4-953f-4e19-930b-16d8170a3d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36b5-bdbb-4c0f-b660-8c18922ff9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113f4-953f-4e19-930b-16d8170a3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D9B17-EB3C-45D8-BABA-98F480C07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f36b5-bdbb-4c0f-b660-8c18922ff9fa"/>
    <ds:schemaRef ds:uri="805113f4-953f-4e19-930b-16d8170a3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00EFE-C26B-4562-9C3F-64C6279B4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9D69C-5BF2-49D7-A98D-2E4EB94AAC77}">
  <ds:schemaRefs>
    <ds:schemaRef ds:uri="http://purl.org/dc/dcmitype/"/>
    <ds:schemaRef ds:uri="eddf36b5-bdbb-4c0f-b660-8c18922ff9fa"/>
    <ds:schemaRef ds:uri="805113f4-953f-4e19-930b-16d8170a3d31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 E. Poore</dc:creator>
  <cp:lastModifiedBy>Deborah Adame</cp:lastModifiedBy>
  <cp:revision>2</cp:revision>
  <dcterms:created xsi:type="dcterms:W3CDTF">2021-07-12T22:52:00Z</dcterms:created>
  <dcterms:modified xsi:type="dcterms:W3CDTF">2021-07-12T22:52:00Z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2021-07-12T00:00:00Z</vt:filetime>
  </property>
  <property fmtid="{D5CDD505-2E9C-101B-9397-08002B2CF9AE}" pid="5" name="ContentTypeId">
    <vt:lpwstr>0x01010042D921864DF85A4DB05C5D655095DA20</vt:lpwstr>
  </property>
</Properties>
</file>