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64F" w:rsidRDefault="008B064F" w:rsidP="00223D2D">
      <w:pPr>
        <w:jc w:val="center"/>
      </w:pPr>
      <w:r>
        <w:rPr>
          <w:b/>
          <w:noProof/>
          <w:sz w:val="20"/>
        </w:rPr>
        <w:drawing>
          <wp:inline distT="0" distB="0" distL="0" distR="0" wp14:anchorId="21B2C5D9" wp14:editId="625CD5D2">
            <wp:extent cx="2140772" cy="790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7920" cy="811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64F" w:rsidRDefault="008B064F" w:rsidP="008B064F">
      <w:pPr>
        <w:jc w:val="center"/>
        <w:rPr>
          <w:sz w:val="32"/>
          <w:szCs w:val="32"/>
        </w:rPr>
      </w:pPr>
      <w:r w:rsidRPr="00622AA4">
        <w:rPr>
          <w:sz w:val="32"/>
          <w:szCs w:val="32"/>
        </w:rPr>
        <w:t>HUMAN RESOURCES</w:t>
      </w:r>
    </w:p>
    <w:p w:rsidR="007446FC" w:rsidRPr="00143BC1" w:rsidRDefault="00144757" w:rsidP="00143BC1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7446FC" w:rsidRPr="00143BC1">
        <w:rPr>
          <w:sz w:val="24"/>
          <w:szCs w:val="24"/>
        </w:rPr>
        <w:t>o: Presidents, Principals, Business Managers, HR Administrators</w:t>
      </w:r>
      <w:r w:rsidR="00E24D26" w:rsidRPr="00143BC1">
        <w:rPr>
          <w:sz w:val="24"/>
          <w:szCs w:val="24"/>
        </w:rPr>
        <w:t xml:space="preserve"> and Hiring Managers</w:t>
      </w:r>
    </w:p>
    <w:p w:rsidR="00143BC1" w:rsidRDefault="00143BC1" w:rsidP="00143BC1">
      <w:pPr>
        <w:rPr>
          <w:sz w:val="24"/>
          <w:szCs w:val="24"/>
        </w:rPr>
      </w:pPr>
      <w:r>
        <w:rPr>
          <w:sz w:val="24"/>
          <w:szCs w:val="24"/>
        </w:rPr>
        <w:t xml:space="preserve">From: Lana Kauffman, HR Business Partner- Schools </w:t>
      </w:r>
    </w:p>
    <w:p w:rsidR="00E54856" w:rsidRDefault="00E54856" w:rsidP="00143BC1">
      <w:pPr>
        <w:rPr>
          <w:sz w:val="24"/>
          <w:szCs w:val="24"/>
        </w:rPr>
      </w:pPr>
      <w:r>
        <w:rPr>
          <w:sz w:val="24"/>
          <w:szCs w:val="24"/>
        </w:rPr>
        <w:t>CC</w:t>
      </w:r>
      <w:r w:rsidR="00144757">
        <w:rPr>
          <w:sz w:val="24"/>
          <w:szCs w:val="24"/>
        </w:rPr>
        <w:t>:</w:t>
      </w:r>
      <w:r>
        <w:rPr>
          <w:sz w:val="24"/>
          <w:szCs w:val="24"/>
        </w:rPr>
        <w:t xml:space="preserve"> Laura Tornaquindici</w:t>
      </w:r>
      <w:r w:rsidR="001D79F6">
        <w:rPr>
          <w:sz w:val="24"/>
          <w:szCs w:val="24"/>
        </w:rPr>
        <w:t>, CHRO</w:t>
      </w:r>
    </w:p>
    <w:p w:rsidR="00981330" w:rsidRDefault="007446FC" w:rsidP="00981330">
      <w:pPr>
        <w:rPr>
          <w:sz w:val="24"/>
          <w:szCs w:val="24"/>
        </w:rPr>
      </w:pPr>
      <w:r w:rsidRPr="00143BC1">
        <w:rPr>
          <w:sz w:val="24"/>
          <w:szCs w:val="24"/>
        </w:rPr>
        <w:t>Subject:</w:t>
      </w:r>
      <w:r w:rsidR="006040A2" w:rsidRPr="00143BC1">
        <w:rPr>
          <w:sz w:val="24"/>
          <w:szCs w:val="24"/>
        </w:rPr>
        <w:t xml:space="preserve"> </w:t>
      </w:r>
      <w:r w:rsidR="00143BC1">
        <w:rPr>
          <w:sz w:val="24"/>
          <w:szCs w:val="24"/>
        </w:rPr>
        <w:t>Job Description</w:t>
      </w:r>
      <w:r w:rsidR="00AC262B">
        <w:rPr>
          <w:sz w:val="24"/>
          <w:szCs w:val="24"/>
        </w:rPr>
        <w:t>s</w:t>
      </w:r>
    </w:p>
    <w:p w:rsidR="008C3406" w:rsidRDefault="008C3406" w:rsidP="00981330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981330">
        <w:rPr>
          <w:sz w:val="24"/>
          <w:szCs w:val="24"/>
        </w:rPr>
        <w:t xml:space="preserve">job description template was created </w:t>
      </w:r>
      <w:r>
        <w:rPr>
          <w:sz w:val="24"/>
          <w:szCs w:val="24"/>
        </w:rPr>
        <w:t xml:space="preserve">by Human Resources at the Diocese </w:t>
      </w:r>
      <w:r w:rsidR="00981330">
        <w:rPr>
          <w:sz w:val="24"/>
          <w:szCs w:val="24"/>
        </w:rPr>
        <w:t xml:space="preserve">in response to </w:t>
      </w:r>
      <w:r>
        <w:rPr>
          <w:sz w:val="24"/>
          <w:szCs w:val="24"/>
        </w:rPr>
        <w:t>r</w:t>
      </w:r>
      <w:r w:rsidR="00981330">
        <w:rPr>
          <w:sz w:val="24"/>
          <w:szCs w:val="24"/>
        </w:rPr>
        <w:t xml:space="preserve">equests </w:t>
      </w:r>
      <w:r>
        <w:rPr>
          <w:sz w:val="24"/>
          <w:szCs w:val="24"/>
        </w:rPr>
        <w:t>received from principals and business managers. The use of this particular template is not mandatory, but all schools must have a job description for each position.</w:t>
      </w:r>
    </w:p>
    <w:p w:rsidR="00143BC1" w:rsidRPr="00143BC1" w:rsidRDefault="00143BC1" w:rsidP="00981330">
      <w:pPr>
        <w:rPr>
          <w:sz w:val="24"/>
          <w:szCs w:val="24"/>
        </w:rPr>
      </w:pPr>
      <w:r>
        <w:rPr>
          <w:sz w:val="24"/>
          <w:szCs w:val="24"/>
        </w:rPr>
        <w:t>Please review the g</w:t>
      </w:r>
      <w:r w:rsidRPr="00143BC1">
        <w:rPr>
          <w:sz w:val="24"/>
          <w:szCs w:val="24"/>
        </w:rPr>
        <w:t>uidelines for use of the job description template</w:t>
      </w:r>
      <w:r>
        <w:rPr>
          <w:sz w:val="24"/>
          <w:szCs w:val="24"/>
        </w:rPr>
        <w:t xml:space="preserve">. </w:t>
      </w:r>
      <w:bookmarkStart w:id="0" w:name="_GoBack"/>
      <w:bookmarkEnd w:id="0"/>
    </w:p>
    <w:p w:rsidR="006040A2" w:rsidRDefault="00A2502D" w:rsidP="006040A2">
      <w:pPr>
        <w:pStyle w:val="ListParagraph"/>
        <w:numPr>
          <w:ilvl w:val="0"/>
          <w:numId w:val="2"/>
        </w:numPr>
      </w:pPr>
      <w:r>
        <w:t>The Superintendent and Associate Superintendent of Catholic Schools</w:t>
      </w:r>
      <w:r w:rsidR="00426D93">
        <w:t xml:space="preserve"> endorse the use of this template to </w:t>
      </w:r>
      <w:r w:rsidR="00D54D91">
        <w:t xml:space="preserve">assist </w:t>
      </w:r>
      <w:r w:rsidR="00426D93">
        <w:t xml:space="preserve">schools </w:t>
      </w:r>
      <w:r w:rsidR="006040A2">
        <w:t xml:space="preserve">who are </w:t>
      </w:r>
      <w:r w:rsidR="00426D93">
        <w:t xml:space="preserve">preparing for </w:t>
      </w:r>
      <w:r w:rsidR="008B064F">
        <w:t>A</w:t>
      </w:r>
      <w:r w:rsidR="00426D93">
        <w:t xml:space="preserve">ccreditation. </w:t>
      </w:r>
      <w:r w:rsidR="006040A2">
        <w:t>Keep the job description</w:t>
      </w:r>
      <w:r w:rsidR="00D54D91">
        <w:t>(s)</w:t>
      </w:r>
      <w:r w:rsidR="006040A2">
        <w:t xml:space="preserve"> in the employee’s file to satisfy TCCBD ED </w:t>
      </w:r>
      <w:r w:rsidR="00223D2D">
        <w:t xml:space="preserve">employment file </w:t>
      </w:r>
      <w:r w:rsidR="006040A2">
        <w:t>guidelines.</w:t>
      </w:r>
    </w:p>
    <w:p w:rsidR="000E19EF" w:rsidRDefault="008B064F" w:rsidP="000E19EF">
      <w:pPr>
        <w:pStyle w:val="ListParagraph"/>
        <w:numPr>
          <w:ilvl w:val="0"/>
          <w:numId w:val="2"/>
        </w:numPr>
      </w:pPr>
      <w:r>
        <w:t>This template is designed for use across</w:t>
      </w:r>
      <w:r w:rsidR="000E19EF">
        <w:t xml:space="preserve"> all positions</w:t>
      </w:r>
      <w:r w:rsidR="00D54D91">
        <w:t xml:space="preserve"> -</w:t>
      </w:r>
      <w:r w:rsidR="006040A2">
        <w:t xml:space="preserve"> part time, full time or temporary.</w:t>
      </w:r>
    </w:p>
    <w:p w:rsidR="00981330" w:rsidRDefault="008C3406" w:rsidP="00981330">
      <w:pPr>
        <w:pStyle w:val="ListParagraph"/>
        <w:numPr>
          <w:ilvl w:val="0"/>
          <w:numId w:val="2"/>
        </w:numPr>
      </w:pPr>
      <w:r>
        <w:t>Employees working in multiple positions should have a job description for each role. Example:</w:t>
      </w:r>
      <w:r w:rsidR="00981330">
        <w:t xml:space="preserve"> </w:t>
      </w:r>
      <w:r>
        <w:t xml:space="preserve">a </w:t>
      </w:r>
      <w:r w:rsidR="00981330">
        <w:t xml:space="preserve">teacher </w:t>
      </w:r>
      <w:r>
        <w:t>who also works</w:t>
      </w:r>
      <w:r w:rsidR="00981330">
        <w:t xml:space="preserve"> as the Athletic Director, Yearbook Sponsor or Athletic Coach. </w:t>
      </w:r>
    </w:p>
    <w:p w:rsidR="00D54D91" w:rsidRDefault="00D54D91" w:rsidP="000E19EF">
      <w:pPr>
        <w:pStyle w:val="ListParagraph"/>
        <w:numPr>
          <w:ilvl w:val="0"/>
          <w:numId w:val="2"/>
        </w:numPr>
      </w:pPr>
      <w:r>
        <w:t>It is not necessary</w:t>
      </w:r>
      <w:r w:rsidR="000E19EF">
        <w:t xml:space="preserve"> to issue </w:t>
      </w:r>
      <w:r w:rsidR="006040A2">
        <w:t xml:space="preserve">the employee </w:t>
      </w:r>
      <w:r w:rsidR="00BC3942">
        <w:t xml:space="preserve">a new </w:t>
      </w:r>
      <w:r w:rsidR="000E19EF">
        <w:t xml:space="preserve">job description </w:t>
      </w:r>
      <w:r w:rsidR="006040A2">
        <w:t>every school year unless the employee’s title, duties</w:t>
      </w:r>
      <w:r w:rsidR="00BC3942">
        <w:t>, job status</w:t>
      </w:r>
      <w:r w:rsidR="006040A2">
        <w:t xml:space="preserve"> or reporting structure has changed</w:t>
      </w:r>
      <w:r w:rsidR="000E19EF">
        <w:t xml:space="preserve">. </w:t>
      </w:r>
    </w:p>
    <w:p w:rsidR="00426D93" w:rsidRDefault="00426D93" w:rsidP="00D0503E">
      <w:pPr>
        <w:pStyle w:val="ListParagraph"/>
        <w:numPr>
          <w:ilvl w:val="0"/>
          <w:numId w:val="2"/>
        </w:numPr>
      </w:pPr>
      <w:r>
        <w:t xml:space="preserve">Follow the guidelines on the template </w:t>
      </w:r>
      <w:r w:rsidR="00B74F31">
        <w:t xml:space="preserve">to ensure that </w:t>
      </w:r>
      <w:r w:rsidR="00BC3942">
        <w:t xml:space="preserve">the </w:t>
      </w:r>
      <w:r w:rsidR="00D0503E">
        <w:t>required</w:t>
      </w:r>
      <w:r w:rsidR="00BC3942">
        <w:t xml:space="preserve"> information </w:t>
      </w:r>
      <w:r w:rsidR="00B74F31">
        <w:t>remains. Do</w:t>
      </w:r>
      <w:r w:rsidR="00BC3942">
        <w:t xml:space="preserve"> not </w:t>
      </w:r>
      <w:r w:rsidR="00B74F31">
        <w:t>remove the required information</w:t>
      </w:r>
      <w:r w:rsidR="00D0503E">
        <w:t xml:space="preserve"> as indicated</w:t>
      </w:r>
      <w:r w:rsidR="00B74F31">
        <w:t xml:space="preserve"> on the job description</w:t>
      </w:r>
      <w:r w:rsidR="00143BC1">
        <w:t xml:space="preserve"> template</w:t>
      </w:r>
      <w:r w:rsidR="00D0503E">
        <w:t>, including the information as shown in the template’s footer section</w:t>
      </w:r>
      <w:r w:rsidR="00B74F31">
        <w:t>.</w:t>
      </w:r>
      <w:r w:rsidR="007446FC">
        <w:t xml:space="preserve"> </w:t>
      </w:r>
    </w:p>
    <w:p w:rsidR="00426D93" w:rsidRDefault="00426D93" w:rsidP="000E19EF">
      <w:pPr>
        <w:pStyle w:val="ListParagraph"/>
        <w:numPr>
          <w:ilvl w:val="0"/>
          <w:numId w:val="2"/>
        </w:numPr>
      </w:pPr>
      <w:r>
        <w:t xml:space="preserve">Can you include </w:t>
      </w:r>
      <w:r w:rsidR="008C3406">
        <w:t xml:space="preserve">acknowledgement </w:t>
      </w:r>
      <w:r>
        <w:t xml:space="preserve">signatures </w:t>
      </w:r>
      <w:r w:rsidR="00B74F31">
        <w:t>at the bottom of t</w:t>
      </w:r>
      <w:r>
        <w:t xml:space="preserve">he job description? HR guidelines </w:t>
      </w:r>
      <w:r w:rsidRPr="00B74F31">
        <w:rPr>
          <w:u w:val="single"/>
        </w:rPr>
        <w:t>do not require</w:t>
      </w:r>
      <w:r>
        <w:t xml:space="preserve"> employers to include an acknowledgement section</w:t>
      </w:r>
      <w:r w:rsidR="00B74F31">
        <w:t>. If yo</w:t>
      </w:r>
      <w:r>
        <w:t xml:space="preserve">u choose to </w:t>
      </w:r>
      <w:r w:rsidR="008C3406">
        <w:t xml:space="preserve">do </w:t>
      </w:r>
      <w:r w:rsidR="00B74F31">
        <w:t>this</w:t>
      </w:r>
      <w:r w:rsidR="008C3406">
        <w:t>, ensure that all descriptions include the same.</w:t>
      </w:r>
      <w:r w:rsidR="00B74F31">
        <w:t xml:space="preserve"> </w:t>
      </w:r>
    </w:p>
    <w:p w:rsidR="00144757" w:rsidRDefault="00D0503E" w:rsidP="000E19EF">
      <w:pPr>
        <w:pStyle w:val="ListParagraph"/>
        <w:numPr>
          <w:ilvl w:val="0"/>
          <w:numId w:val="2"/>
        </w:numPr>
      </w:pPr>
      <w:r>
        <w:t>It is up to each school to update and maintain a database of their job descriptions. School</w:t>
      </w:r>
      <w:r w:rsidR="00144757">
        <w:t xml:space="preserve"> leadership</w:t>
      </w:r>
      <w:r>
        <w:t xml:space="preserve"> should develop an administrative process </w:t>
      </w:r>
      <w:r w:rsidR="00144757">
        <w:t>to determine who is able to make changes to the</w:t>
      </w:r>
      <w:r>
        <w:t xml:space="preserve"> job descriptions prior to making the job description a part of the database. </w:t>
      </w:r>
    </w:p>
    <w:p w:rsidR="00426D93" w:rsidRDefault="00981330" w:rsidP="000E19EF">
      <w:pPr>
        <w:pStyle w:val="ListParagraph"/>
        <w:numPr>
          <w:ilvl w:val="0"/>
          <w:numId w:val="2"/>
        </w:numPr>
      </w:pPr>
      <w:r>
        <w:t>Employees should receive a copy of their j</w:t>
      </w:r>
      <w:r w:rsidR="00B74F31">
        <w:t>ob description</w:t>
      </w:r>
      <w:r>
        <w:t>s</w:t>
      </w:r>
      <w:r w:rsidR="00B74F31">
        <w:t xml:space="preserve"> 1) at the time of hire </w:t>
      </w:r>
      <w:r w:rsidR="00A2502D">
        <w:t>and</w:t>
      </w:r>
      <w:r w:rsidR="00B74F31">
        <w:t xml:space="preserve"> 2) </w:t>
      </w:r>
      <w:r>
        <w:t>as needed for updates</w:t>
      </w:r>
      <w:r w:rsidR="00A2502D">
        <w:t xml:space="preserve"> to the position</w:t>
      </w:r>
      <w:r w:rsidR="00B74F31">
        <w:t>.</w:t>
      </w:r>
    </w:p>
    <w:p w:rsidR="008C3406" w:rsidRDefault="008C3406" w:rsidP="000E19EF">
      <w:pPr>
        <w:pStyle w:val="ListParagraph"/>
        <w:numPr>
          <w:ilvl w:val="0"/>
          <w:numId w:val="2"/>
        </w:numPr>
      </w:pPr>
      <w:r>
        <w:t xml:space="preserve">Review job descriptions annually or as needed. </w:t>
      </w:r>
    </w:p>
    <w:p w:rsidR="00426D93" w:rsidRDefault="00426D93" w:rsidP="00426D93">
      <w:pPr>
        <w:pStyle w:val="ListParagraph"/>
      </w:pPr>
    </w:p>
    <w:p w:rsidR="008C3406" w:rsidRDefault="008C3406" w:rsidP="00981330">
      <w:pPr>
        <w:pStyle w:val="ListParagraph"/>
        <w:ind w:left="0"/>
      </w:pPr>
    </w:p>
    <w:p w:rsidR="00D0503E" w:rsidRDefault="00D0503E" w:rsidP="00981330">
      <w:pPr>
        <w:pStyle w:val="ListParagraph"/>
        <w:ind w:left="0"/>
      </w:pPr>
      <w:r>
        <w:t>Please contact me with any questions.</w:t>
      </w:r>
    </w:p>
    <w:p w:rsidR="00981330" w:rsidRDefault="00D0503E" w:rsidP="00981330">
      <w:pPr>
        <w:pStyle w:val="ListParagraph"/>
        <w:ind w:left="0"/>
      </w:pPr>
      <w:hyperlink r:id="rId8" w:history="1">
        <w:r w:rsidRPr="00022777">
          <w:rPr>
            <w:rStyle w:val="Hyperlink"/>
          </w:rPr>
          <w:t>Lkauffman@cathdal.org</w:t>
        </w:r>
      </w:hyperlink>
    </w:p>
    <w:p w:rsidR="00981330" w:rsidRDefault="00981330" w:rsidP="00981330">
      <w:pPr>
        <w:pStyle w:val="ListParagraph"/>
        <w:ind w:left="0"/>
      </w:pPr>
      <w:r>
        <w:t>214-379-2845</w:t>
      </w:r>
    </w:p>
    <w:sectPr w:rsidR="00981330" w:rsidSect="00A2502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3E6" w:rsidRDefault="00BD23E6" w:rsidP="008B064F">
      <w:pPr>
        <w:spacing w:after="0" w:line="240" w:lineRule="auto"/>
      </w:pPr>
      <w:r>
        <w:separator/>
      </w:r>
    </w:p>
  </w:endnote>
  <w:endnote w:type="continuationSeparator" w:id="0">
    <w:p w:rsidR="00BD23E6" w:rsidRDefault="00BD23E6" w:rsidP="008B0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2B0" w:rsidRDefault="001622B0">
    <w:pPr>
      <w:pStyle w:val="Footer"/>
    </w:pPr>
    <w:r>
      <w:t>2_2021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3E6" w:rsidRDefault="00BD23E6" w:rsidP="008B064F">
      <w:pPr>
        <w:spacing w:after="0" w:line="240" w:lineRule="auto"/>
      </w:pPr>
      <w:r>
        <w:separator/>
      </w:r>
    </w:p>
  </w:footnote>
  <w:footnote w:type="continuationSeparator" w:id="0">
    <w:p w:rsidR="00BD23E6" w:rsidRDefault="00BD23E6" w:rsidP="008B0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E4E6E"/>
    <w:multiLevelType w:val="hybridMultilevel"/>
    <w:tmpl w:val="CC58E8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23BC2"/>
    <w:multiLevelType w:val="hybridMultilevel"/>
    <w:tmpl w:val="B40014B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FC3"/>
    <w:rsid w:val="000E19EF"/>
    <w:rsid w:val="00143BC1"/>
    <w:rsid w:val="00144757"/>
    <w:rsid w:val="00144EB8"/>
    <w:rsid w:val="001622B0"/>
    <w:rsid w:val="001D79F6"/>
    <w:rsid w:val="00223D2D"/>
    <w:rsid w:val="00426D93"/>
    <w:rsid w:val="00451FC3"/>
    <w:rsid w:val="004A6697"/>
    <w:rsid w:val="005C497B"/>
    <w:rsid w:val="006040A2"/>
    <w:rsid w:val="00622AA4"/>
    <w:rsid w:val="006C4717"/>
    <w:rsid w:val="007446FC"/>
    <w:rsid w:val="008B064F"/>
    <w:rsid w:val="008C3406"/>
    <w:rsid w:val="00981330"/>
    <w:rsid w:val="00A2502D"/>
    <w:rsid w:val="00AC262B"/>
    <w:rsid w:val="00B74F31"/>
    <w:rsid w:val="00BC3942"/>
    <w:rsid w:val="00BD23E6"/>
    <w:rsid w:val="00D0503E"/>
    <w:rsid w:val="00D53D7E"/>
    <w:rsid w:val="00D54D91"/>
    <w:rsid w:val="00D650EF"/>
    <w:rsid w:val="00D931D2"/>
    <w:rsid w:val="00E24D26"/>
    <w:rsid w:val="00E54856"/>
    <w:rsid w:val="00E7745C"/>
    <w:rsid w:val="00ED7986"/>
    <w:rsid w:val="00F31BAB"/>
    <w:rsid w:val="00FD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3BD0A"/>
  <w15:chartTrackingRefBased/>
  <w15:docId w15:val="{29CBB454-6582-4F07-AC2C-94A1ACF97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9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0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64F"/>
  </w:style>
  <w:style w:type="paragraph" w:styleId="Footer">
    <w:name w:val="footer"/>
    <w:basedOn w:val="Normal"/>
    <w:link w:val="FooterChar"/>
    <w:uiPriority w:val="99"/>
    <w:unhideWhenUsed/>
    <w:rsid w:val="008B0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64F"/>
  </w:style>
  <w:style w:type="paragraph" w:styleId="NoSpacing">
    <w:name w:val="No Spacing"/>
    <w:uiPriority w:val="1"/>
    <w:qFormat/>
    <w:rsid w:val="008B064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69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13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13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kauffman@cathda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340</Words>
  <Characters>1941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Roman Catholic Diocese of Dallas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Kauffman</dc:creator>
  <cp:keywords/>
  <dc:description/>
  <cp:lastModifiedBy>Lana Kauffman</cp:lastModifiedBy>
  <cp:revision>2</cp:revision>
  <cp:lastPrinted>2021-02-22T16:24:00Z</cp:lastPrinted>
  <dcterms:created xsi:type="dcterms:W3CDTF">2021-03-09T19:29:00Z</dcterms:created>
  <dcterms:modified xsi:type="dcterms:W3CDTF">2021-03-09T19:29:00Z</dcterms:modified>
</cp:coreProperties>
</file>