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46C" w:rsidRDefault="003C5D33" w:rsidP="0078446C">
      <w:pPr>
        <w:jc w:val="center"/>
        <w:rPr>
          <w:b/>
        </w:rPr>
      </w:pPr>
      <w:r>
        <w:rPr>
          <w:b/>
        </w:rPr>
        <w:t>INDEPENDENT CONTRACTOR AGREEMENT</w:t>
      </w:r>
      <w:r>
        <w:rPr>
          <w:b/>
        </w:rPr>
        <w:t xml:space="preserve"> FOR THERAPY SERVICES</w:t>
      </w:r>
    </w:p>
    <w:p w:rsidR="0078446C" w:rsidRPr="0078446C" w:rsidRDefault="003C5D33" w:rsidP="0078446C">
      <w:pPr>
        <w:jc w:val="center"/>
        <w:rPr>
          <w:b/>
        </w:rPr>
      </w:pPr>
    </w:p>
    <w:p w:rsidR="0078446C" w:rsidRPr="0078446C" w:rsidRDefault="003C5D33" w:rsidP="0078446C">
      <w:pPr>
        <w:spacing w:after="240"/>
        <w:ind w:firstLine="720"/>
        <w:jc w:val="both"/>
        <w:rPr>
          <w:rFonts w:eastAsia="Times New Roman" w:cs="Times New Roman"/>
        </w:rPr>
      </w:pPr>
      <w:r>
        <w:rPr>
          <w:rFonts w:eastAsia="Times New Roman" w:cs="Times New Roman"/>
        </w:rPr>
        <w:t>This</w:t>
      </w:r>
      <w:r w:rsidRPr="0078446C">
        <w:rPr>
          <w:rFonts w:eastAsia="Times New Roman" w:cs="Times New Roman"/>
        </w:rPr>
        <w:t xml:space="preserve"> </w:t>
      </w:r>
      <w:r>
        <w:rPr>
          <w:rFonts w:eastAsia="Times New Roman" w:cs="Times New Roman"/>
        </w:rPr>
        <w:t>Independent Contractor Agreement for Therapy Services</w:t>
      </w:r>
      <w:r w:rsidRPr="0078446C">
        <w:rPr>
          <w:rFonts w:eastAsia="Times New Roman" w:cs="Times New Roman"/>
        </w:rPr>
        <w:t xml:space="preserve"> (the “</w:t>
      </w:r>
      <w:r w:rsidRPr="0078446C">
        <w:rPr>
          <w:rFonts w:eastAsia="Times New Roman" w:cs="Times New Roman"/>
          <w:b/>
          <w:i/>
        </w:rPr>
        <w:t>Agreement</w:t>
      </w:r>
      <w:r w:rsidRPr="0078446C">
        <w:rPr>
          <w:rFonts w:eastAsia="Times New Roman" w:cs="Times New Roman"/>
        </w:rPr>
        <w:t xml:space="preserve">”), made and entered into to be effective as of </w:t>
      </w:r>
      <w:r w:rsidRPr="0078446C">
        <w:rPr>
          <w:rFonts w:eastAsia="Times New Roman" w:cs="Times New Roman"/>
          <w:highlight w:val="yellow"/>
        </w:rPr>
        <w:t>_______________</w:t>
      </w:r>
      <w:r w:rsidRPr="0078446C">
        <w:rPr>
          <w:rFonts w:eastAsia="Times New Roman" w:cs="Times New Roman"/>
        </w:rPr>
        <w:t xml:space="preserve">, </w:t>
      </w:r>
      <w:r>
        <w:rPr>
          <w:rFonts w:eastAsia="Times New Roman" w:cs="Times New Roman"/>
        </w:rPr>
        <w:t>201</w:t>
      </w:r>
      <w:r w:rsidRPr="00713485">
        <w:rPr>
          <w:rFonts w:eastAsia="Times New Roman" w:cs="Times New Roman"/>
          <w:highlight w:val="yellow"/>
        </w:rPr>
        <w:t>__</w:t>
      </w:r>
      <w:r w:rsidRPr="0078446C">
        <w:rPr>
          <w:rFonts w:eastAsia="Times New Roman" w:cs="Times New Roman"/>
        </w:rPr>
        <w:t xml:space="preserve"> (the “</w:t>
      </w:r>
      <w:r w:rsidRPr="0078446C">
        <w:rPr>
          <w:rFonts w:eastAsia="Times New Roman" w:cs="Times New Roman"/>
          <w:b/>
          <w:i/>
        </w:rPr>
        <w:t>Effective Date</w:t>
      </w:r>
      <w:r w:rsidRPr="0078446C">
        <w:rPr>
          <w:rFonts w:eastAsia="Times New Roman" w:cs="Times New Roman"/>
        </w:rPr>
        <w:t xml:space="preserve">”), is by and between </w:t>
      </w:r>
      <w:r w:rsidRPr="0078446C">
        <w:rPr>
          <w:rFonts w:eastAsia="Times New Roman" w:cs="Times New Roman"/>
          <w:highlight w:val="yellow"/>
        </w:rPr>
        <w:t>_______________</w:t>
      </w:r>
      <w:r w:rsidRPr="0078446C">
        <w:rPr>
          <w:rFonts w:eastAsia="Times New Roman" w:cs="Times New Roman"/>
        </w:rPr>
        <w:t xml:space="preserve"> </w:t>
      </w:r>
      <w:r w:rsidRPr="0078446C">
        <w:rPr>
          <w:rFonts w:eastAsia="Times New Roman" w:cs="Times New Roman"/>
        </w:rPr>
        <w:t>(“</w:t>
      </w:r>
      <w:r w:rsidRPr="0078446C">
        <w:rPr>
          <w:rFonts w:eastAsia="Times New Roman" w:cs="Times New Roman"/>
          <w:b/>
          <w:i/>
        </w:rPr>
        <w:t>Contractor</w:t>
      </w:r>
      <w:r w:rsidRPr="0078446C">
        <w:rPr>
          <w:rFonts w:eastAsia="Times New Roman" w:cs="Times New Roman"/>
        </w:rPr>
        <w:t xml:space="preserve">”) and </w:t>
      </w:r>
      <w:r w:rsidRPr="0078446C">
        <w:rPr>
          <w:rFonts w:eastAsia="Times New Roman" w:cs="Times New Roman"/>
          <w:highlight w:val="yellow"/>
        </w:rPr>
        <w:t>_______________</w:t>
      </w:r>
      <w:r w:rsidRPr="0078446C">
        <w:rPr>
          <w:rFonts w:eastAsia="Times New Roman" w:cs="Times New Roman"/>
        </w:rPr>
        <w:t xml:space="preserve"> (the “</w:t>
      </w:r>
      <w:r>
        <w:rPr>
          <w:rFonts w:eastAsia="Times New Roman" w:cs="Times New Roman"/>
          <w:b/>
          <w:i/>
        </w:rPr>
        <w:t>School</w:t>
      </w:r>
      <w:r w:rsidRPr="0078446C">
        <w:rPr>
          <w:rFonts w:eastAsia="Times New Roman" w:cs="Times New Roman"/>
        </w:rPr>
        <w:t>”).</w:t>
      </w:r>
    </w:p>
    <w:p w:rsidR="0078446C" w:rsidRPr="0078446C" w:rsidRDefault="003C5D33" w:rsidP="0078446C">
      <w:pPr>
        <w:keepNext/>
        <w:spacing w:after="240"/>
        <w:jc w:val="center"/>
        <w:rPr>
          <w:rFonts w:eastAsia="Times New Roman" w:cs="Times New Roman"/>
          <w:b/>
          <w:caps/>
        </w:rPr>
      </w:pPr>
      <w:r w:rsidRPr="0078446C">
        <w:rPr>
          <w:rFonts w:eastAsia="Times New Roman" w:cs="Times New Roman"/>
          <w:b/>
          <w:caps/>
        </w:rPr>
        <w:t>WITNESSETH:</w:t>
      </w:r>
    </w:p>
    <w:p w:rsidR="0078446C" w:rsidRPr="0078446C" w:rsidRDefault="003C5D33" w:rsidP="005C3A7A">
      <w:pPr>
        <w:spacing w:after="240"/>
        <w:ind w:firstLine="720"/>
        <w:jc w:val="both"/>
        <w:rPr>
          <w:rFonts w:eastAsia="Times New Roman" w:cs="Times New Roman"/>
        </w:rPr>
      </w:pPr>
      <w:r w:rsidRPr="0078446C">
        <w:rPr>
          <w:rFonts w:eastAsia="Times New Roman" w:cs="Times New Roman"/>
          <w:b/>
        </w:rPr>
        <w:t>WHEREAS,</w:t>
      </w:r>
      <w:r w:rsidRPr="0078446C">
        <w:rPr>
          <w:rFonts w:eastAsia="Times New Roman" w:cs="Times New Roman"/>
        </w:rPr>
        <w:t xml:space="preserve"> the Contractor desires to contract to provide </w:t>
      </w:r>
      <w:r>
        <w:rPr>
          <w:rFonts w:eastAsia="Times New Roman" w:cs="Times New Roman"/>
        </w:rPr>
        <w:t xml:space="preserve">therapy services </w:t>
      </w:r>
      <w:r w:rsidRPr="0078446C">
        <w:rPr>
          <w:rFonts w:eastAsia="Times New Roman" w:cs="Times New Roman"/>
        </w:rPr>
        <w:t xml:space="preserve">to the </w:t>
      </w:r>
      <w:r>
        <w:rPr>
          <w:rFonts w:eastAsia="Times New Roman" w:cs="Times New Roman"/>
        </w:rPr>
        <w:t>School</w:t>
      </w:r>
      <w:r w:rsidRPr="0078446C">
        <w:rPr>
          <w:rFonts w:eastAsia="Times New Roman" w:cs="Times New Roman"/>
        </w:rPr>
        <w:t xml:space="preserve">, and the </w:t>
      </w:r>
      <w:r>
        <w:rPr>
          <w:rFonts w:eastAsia="Times New Roman" w:cs="Times New Roman"/>
        </w:rPr>
        <w:t>School</w:t>
      </w:r>
      <w:r w:rsidRPr="0078446C">
        <w:rPr>
          <w:rFonts w:eastAsia="Times New Roman" w:cs="Times New Roman"/>
        </w:rPr>
        <w:t xml:space="preserve"> desires to contract with the Contractor under the terms and conditions outl</w:t>
      </w:r>
      <w:r w:rsidRPr="0078446C">
        <w:rPr>
          <w:rFonts w:eastAsia="Times New Roman" w:cs="Times New Roman"/>
        </w:rPr>
        <w:t>ined herein;</w:t>
      </w:r>
    </w:p>
    <w:p w:rsidR="0078446C" w:rsidRPr="0078446C" w:rsidRDefault="003C5D33" w:rsidP="005C3A7A">
      <w:pPr>
        <w:spacing w:after="240"/>
        <w:ind w:firstLine="720"/>
        <w:jc w:val="both"/>
        <w:rPr>
          <w:rFonts w:eastAsia="Times New Roman" w:cs="Times New Roman"/>
        </w:rPr>
      </w:pPr>
      <w:r w:rsidRPr="0078446C">
        <w:rPr>
          <w:rFonts w:eastAsia="Times New Roman" w:cs="Times New Roman"/>
          <w:b/>
        </w:rPr>
        <w:t>NOW THEREFORE</w:t>
      </w:r>
      <w:r w:rsidRPr="0078446C">
        <w:rPr>
          <w:rFonts w:eastAsia="Times New Roman" w:cs="Times New Roman"/>
        </w:rPr>
        <w:t>, for and in consideration of the mutual covenants herein contained, the parties hereto agree as follows:</w:t>
      </w:r>
    </w:p>
    <w:p w:rsidR="00713485" w:rsidRDefault="003C5D33" w:rsidP="00E44D0D">
      <w:pPr>
        <w:pStyle w:val="Heading1"/>
      </w:pPr>
      <w:r w:rsidRPr="00713485">
        <w:rPr>
          <w:rFonts w:eastAsia="Times New Roman"/>
          <w:u w:val="single"/>
        </w:rPr>
        <w:t>Duties of Contractor</w:t>
      </w:r>
      <w:r w:rsidRPr="00713485">
        <w:rPr>
          <w:rFonts w:eastAsia="Times New Roman"/>
        </w:rPr>
        <w:t xml:space="preserve">.  </w:t>
      </w:r>
      <w:r w:rsidRPr="00713485">
        <w:t xml:space="preserve">During the term of this Agreement, Contractor shall provide </w:t>
      </w:r>
      <w:r w:rsidRPr="00713485">
        <w:rPr>
          <w:highlight w:val="yellow"/>
        </w:rPr>
        <w:t>[</w:t>
      </w:r>
      <w:r>
        <w:rPr>
          <w:highlight w:val="yellow"/>
        </w:rPr>
        <w:t xml:space="preserve">describe services-e.g., </w:t>
      </w:r>
      <w:r w:rsidRPr="00713485">
        <w:rPr>
          <w:highlight w:val="yellow"/>
        </w:rPr>
        <w:t>occupational</w:t>
      </w:r>
      <w:r>
        <w:rPr>
          <w:highlight w:val="yellow"/>
        </w:rPr>
        <w:t xml:space="preserve">, </w:t>
      </w:r>
      <w:r w:rsidRPr="00713485">
        <w:rPr>
          <w:highlight w:val="yellow"/>
        </w:rPr>
        <w:t>speech</w:t>
      </w:r>
      <w:r>
        <w:rPr>
          <w:highlight w:val="yellow"/>
        </w:rPr>
        <w:t>, etc.</w:t>
      </w:r>
      <w:r w:rsidRPr="00713485">
        <w:rPr>
          <w:highlight w:val="yellow"/>
        </w:rPr>
        <w:t>]</w:t>
      </w:r>
      <w:r>
        <w:t xml:space="preserve"> therapy</w:t>
      </w:r>
      <w:r w:rsidRPr="00713485">
        <w:t xml:space="preserve"> services</w:t>
      </w:r>
      <w:r>
        <w:t xml:space="preserve"> </w:t>
      </w:r>
      <w:r w:rsidRPr="00713485">
        <w:t>(the “</w:t>
      </w:r>
      <w:r w:rsidRPr="002C7F72">
        <w:rPr>
          <w:b/>
          <w:i/>
        </w:rPr>
        <w:t>Services</w:t>
      </w:r>
      <w:r w:rsidRPr="00713485">
        <w:t xml:space="preserve">”) </w:t>
      </w:r>
      <w:r>
        <w:t>to certain of the School’s students, as specified by the School,</w:t>
      </w:r>
      <w:r w:rsidRPr="00713485">
        <w:t xml:space="preserve"> as an independent contractor to the </w:t>
      </w:r>
      <w:r>
        <w:t>School</w:t>
      </w:r>
      <w:r>
        <w:t xml:space="preserve"> at such dates and times as are mutually agreed upon between Contractor and School</w:t>
      </w:r>
      <w:r w:rsidRPr="00713485">
        <w:t xml:space="preserve">.  </w:t>
      </w:r>
      <w:r w:rsidRPr="00CF743B">
        <w:rPr>
          <w:highlight w:val="yellow"/>
        </w:rPr>
        <w:t>[</w:t>
      </w:r>
      <w:r w:rsidRPr="00CF743B">
        <w:rPr>
          <w:b/>
          <w:highlight w:val="yellow"/>
        </w:rPr>
        <w:t>OPTIONAL:</w:t>
      </w:r>
      <w:r w:rsidRPr="00CF743B">
        <w:rPr>
          <w:highlight w:val="yellow"/>
        </w:rPr>
        <w:t xml:space="preserve">  Such</w:t>
      </w:r>
      <w:r w:rsidRPr="00CF743B">
        <w:rPr>
          <w:highlight w:val="yellow"/>
        </w:rPr>
        <w:t xml:space="preserve"> dates and times are set forth on </w:t>
      </w:r>
      <w:r w:rsidRPr="00CF743B">
        <w:rPr>
          <w:highlight w:val="yellow"/>
          <w:u w:val="single"/>
        </w:rPr>
        <w:t>Exhibit A</w:t>
      </w:r>
      <w:r w:rsidRPr="00CF743B">
        <w:rPr>
          <w:highlight w:val="yellow"/>
        </w:rPr>
        <w:t>, which exhibit is attached hereto and incorporated herein.]</w:t>
      </w:r>
      <w:r>
        <w:t xml:space="preserve">  </w:t>
      </w:r>
      <w:r>
        <w:t xml:space="preserve">Contractor shall provide the Services by and through the therapist(s) listed on </w:t>
      </w:r>
      <w:r w:rsidRPr="000A3443">
        <w:rPr>
          <w:u w:val="single"/>
        </w:rPr>
        <w:t>Exhibit A</w:t>
      </w:r>
      <w:r>
        <w:t xml:space="preserve"> (each, a “</w:t>
      </w:r>
      <w:r w:rsidRPr="004C2F92">
        <w:rPr>
          <w:b/>
          <w:i/>
        </w:rPr>
        <w:t>Therapist</w:t>
      </w:r>
      <w:r>
        <w:t>” and collectively, the “</w:t>
      </w:r>
      <w:r w:rsidRPr="004C2F92">
        <w:rPr>
          <w:b/>
          <w:i/>
        </w:rPr>
        <w:t>Therapists</w:t>
      </w:r>
      <w:r>
        <w:t>”)</w:t>
      </w:r>
      <w:r>
        <w:t>, whi</w:t>
      </w:r>
      <w:r>
        <w:t xml:space="preserve">ch exhibit is attached hereto and incorporated herein.  </w:t>
      </w:r>
      <w:r w:rsidRPr="00713485">
        <w:t xml:space="preserve">Contractor shall not act as an agent of the </w:t>
      </w:r>
      <w:r>
        <w:t>School</w:t>
      </w:r>
      <w:r w:rsidRPr="00713485">
        <w:t xml:space="preserve">, or hold </w:t>
      </w:r>
      <w:r>
        <w:t>itself</w:t>
      </w:r>
      <w:r w:rsidRPr="00713485">
        <w:t xml:space="preserve"> out to any person, firm, corporation, association or entity as an agent, officer, partner, director, or shareholder of the </w:t>
      </w:r>
      <w:r>
        <w:t>School</w:t>
      </w:r>
      <w:r w:rsidRPr="00713485">
        <w:t>.</w:t>
      </w:r>
    </w:p>
    <w:p w:rsidR="00713485" w:rsidRDefault="003C5D33" w:rsidP="00E44D0D">
      <w:pPr>
        <w:pStyle w:val="Heading1"/>
      </w:pPr>
      <w:r w:rsidRPr="00713485">
        <w:rPr>
          <w:u w:val="single"/>
        </w:rPr>
        <w:t>Te</w:t>
      </w:r>
      <w:r w:rsidRPr="00713485">
        <w:rPr>
          <w:u w:val="single"/>
        </w:rPr>
        <w:t>rm</w:t>
      </w:r>
      <w:r>
        <w:t xml:space="preserve">.  The term of this Agreement shall begin on the Effective Date and shall </w:t>
      </w:r>
      <w:r>
        <w:t xml:space="preserve">continue through </w:t>
      </w:r>
      <w:r w:rsidRPr="002C7F72">
        <w:rPr>
          <w:highlight w:val="yellow"/>
        </w:rPr>
        <w:t>___________</w:t>
      </w:r>
      <w:r>
        <w:t>, 201</w:t>
      </w:r>
      <w:r w:rsidRPr="002C7F72">
        <w:rPr>
          <w:highlight w:val="yellow"/>
        </w:rPr>
        <w:t>__</w:t>
      </w:r>
      <w:r>
        <w:t xml:space="preserve"> (the “</w:t>
      </w:r>
      <w:r w:rsidRPr="002C7F72">
        <w:rPr>
          <w:b/>
          <w:i/>
        </w:rPr>
        <w:t>End Date</w:t>
      </w:r>
      <w:r>
        <w:t>”)</w:t>
      </w:r>
      <w:r>
        <w:t xml:space="preserve">, unless and until terminated as hereinafter provided. </w:t>
      </w:r>
    </w:p>
    <w:p w:rsidR="002C7F72" w:rsidRPr="002C7F72" w:rsidRDefault="003C5D33" w:rsidP="00E44D0D">
      <w:pPr>
        <w:pStyle w:val="Heading1"/>
      </w:pPr>
      <w:r>
        <w:rPr>
          <w:u w:val="single"/>
        </w:rPr>
        <w:t>Representations and Warranties of Contractor</w:t>
      </w:r>
      <w:r w:rsidRPr="002C7F72">
        <w:t xml:space="preserve">.  </w:t>
      </w:r>
      <w:r>
        <w:t>The Contractor represents</w:t>
      </w:r>
      <w:r>
        <w:t xml:space="preserve"> and warrants to the School that:</w:t>
      </w:r>
    </w:p>
    <w:p w:rsidR="002C7F72" w:rsidRPr="002C7F72" w:rsidRDefault="003C5D33" w:rsidP="00BD113F">
      <w:pPr>
        <w:pStyle w:val="Heading2"/>
      </w:pPr>
      <w:r>
        <w:t>Each Therapist</w:t>
      </w:r>
      <w:r w:rsidRPr="002C7F72">
        <w:t xml:space="preserve"> </w:t>
      </w:r>
      <w:r>
        <w:t xml:space="preserve">is and </w:t>
      </w:r>
      <w:r w:rsidRPr="002C7F72">
        <w:t xml:space="preserve">shall </w:t>
      </w:r>
      <w:r>
        <w:t xml:space="preserve">at all times during the term of this Agreement </w:t>
      </w:r>
      <w:r w:rsidRPr="002C7F72">
        <w:t xml:space="preserve">be and remain duly licensed to practice </w:t>
      </w:r>
      <w:r>
        <w:t xml:space="preserve">the Services </w:t>
      </w:r>
      <w:r w:rsidRPr="002C7F72">
        <w:t>in the State of Texas without restrictions or probation.</w:t>
      </w:r>
    </w:p>
    <w:p w:rsidR="002C7F72" w:rsidRDefault="003C5D33" w:rsidP="00BD113F">
      <w:pPr>
        <w:pStyle w:val="Heading2"/>
      </w:pPr>
      <w:r w:rsidRPr="002C7F72">
        <w:t xml:space="preserve">Contractor </w:t>
      </w:r>
      <w:r>
        <w:t>will</w:t>
      </w:r>
      <w:r w:rsidRPr="002C7F72">
        <w:t xml:space="preserve"> immediately report to</w:t>
      </w:r>
      <w:r w:rsidRPr="002C7F72">
        <w:t xml:space="preserve"> the </w:t>
      </w:r>
      <w:r>
        <w:t>School</w:t>
      </w:r>
      <w:r w:rsidRPr="002C7F72">
        <w:t xml:space="preserve"> notice of any action or threatened action that has or may result in any probation, restriction, suspension, revocation or other adverse action taken or to be taken against Contractor </w:t>
      </w:r>
      <w:r>
        <w:t xml:space="preserve">or any Therapist </w:t>
      </w:r>
      <w:r w:rsidRPr="002C7F72">
        <w:t>with respect to the above-listed qualificati</w:t>
      </w:r>
      <w:r w:rsidRPr="002C7F72">
        <w:t>on.</w:t>
      </w:r>
    </w:p>
    <w:p w:rsidR="00BD113F" w:rsidRDefault="003C5D33" w:rsidP="00BD113F">
      <w:pPr>
        <w:pStyle w:val="Heading2"/>
      </w:pPr>
      <w:r>
        <w:rPr>
          <w:color w:val="000000"/>
          <w:szCs w:val="22"/>
        </w:rPr>
        <w:t>Contractor</w:t>
      </w:r>
      <w:r w:rsidRPr="00BC59DB">
        <w:rPr>
          <w:color w:val="000000"/>
          <w:szCs w:val="22"/>
        </w:rPr>
        <w:t xml:space="preserve"> represents, warrants, and agrees that it has obtained and reviewed a complete criminal background history on</w:t>
      </w:r>
      <w:r>
        <w:rPr>
          <w:color w:val="000000"/>
          <w:szCs w:val="22"/>
        </w:rPr>
        <w:t xml:space="preserve"> each of the Therapists and </w:t>
      </w:r>
      <w:r w:rsidRPr="00BC59DB">
        <w:rPr>
          <w:color w:val="000000"/>
          <w:szCs w:val="22"/>
        </w:rPr>
        <w:t>all</w:t>
      </w:r>
      <w:r>
        <w:rPr>
          <w:color w:val="000000"/>
          <w:szCs w:val="22"/>
        </w:rPr>
        <w:t xml:space="preserve"> other</w:t>
      </w:r>
      <w:r w:rsidRPr="00BC59DB">
        <w:rPr>
          <w:color w:val="000000"/>
          <w:szCs w:val="22"/>
        </w:rPr>
        <w:t xml:space="preserve"> agents and employees of </w:t>
      </w:r>
      <w:r>
        <w:rPr>
          <w:color w:val="000000"/>
          <w:szCs w:val="22"/>
        </w:rPr>
        <w:t>Contractor</w:t>
      </w:r>
      <w:r w:rsidRPr="00BC59DB">
        <w:rPr>
          <w:color w:val="000000"/>
          <w:szCs w:val="22"/>
        </w:rPr>
        <w:t xml:space="preserve"> who will supervise or work directly with or around, near, or</w:t>
      </w:r>
      <w:r w:rsidRPr="00BC59DB">
        <w:rPr>
          <w:color w:val="000000"/>
          <w:szCs w:val="22"/>
        </w:rPr>
        <w:t xml:space="preserve"> in proximity to children or vulnerable adults in connection with this Agreement or the Services.   </w:t>
      </w:r>
      <w:r>
        <w:t xml:space="preserve">No such person has </w:t>
      </w:r>
      <w:r w:rsidRPr="00BD113F">
        <w:t>been convicted o</w:t>
      </w:r>
      <w:r>
        <w:t>f</w:t>
      </w:r>
      <w:r>
        <w:t>, is on probation for, or is under indictment for</w:t>
      </w:r>
      <w:r>
        <w:t xml:space="preserve"> any of the following </w:t>
      </w:r>
      <w:r>
        <w:lastRenderedPageBreak/>
        <w:t>offenses</w:t>
      </w:r>
      <w:r w:rsidRPr="00BD113F">
        <w:t>: (A) any felony or misdemeanor classifie</w:t>
      </w:r>
      <w:r w:rsidRPr="00BD113F">
        <w:t>d as an Offense against the Person or Family or which involves an offense against the person or family; (B) any felony or misdemeanor classified as an Offense against Public Order, Safety, or Decency; (C) any felony violation of any law intended to control</w:t>
      </w:r>
      <w:r w:rsidRPr="00BD113F">
        <w:t xml:space="preserve"> the possession or distribution of any substance included as a controlled substance in the Texas Controlled Substance Act; (D) any felony or misdemeanor classified as an Offense against Property, to the extent that those offenses are related to threats or </w:t>
      </w:r>
      <w:r w:rsidRPr="00BD113F">
        <w:t xml:space="preserve">risk of harm or violence; (E) any felony Computer Crime of online solicitation of a minor; </w:t>
      </w:r>
      <w:r>
        <w:t xml:space="preserve">or </w:t>
      </w:r>
      <w:r w:rsidRPr="00BD113F">
        <w:t xml:space="preserve">(F) any felony or misdemeanor Offence against Public Health, Safety and Morals, involving illegal possession or use of weapons.  </w:t>
      </w:r>
    </w:p>
    <w:p w:rsidR="00BC59DB" w:rsidRDefault="003C5D33" w:rsidP="00BC59DB">
      <w:pPr>
        <w:pStyle w:val="Heading2"/>
        <w:numPr>
          <w:ilvl w:val="0"/>
          <w:numId w:val="0"/>
        </w:numPr>
        <w:ind w:left="1440"/>
        <w:rPr>
          <w:color w:val="000000"/>
          <w:szCs w:val="22"/>
        </w:rPr>
      </w:pPr>
      <w:r>
        <w:rPr>
          <w:color w:val="000000"/>
          <w:szCs w:val="22"/>
        </w:rPr>
        <w:t>Contractor</w:t>
      </w:r>
      <w:r w:rsidRPr="00BC59DB">
        <w:rPr>
          <w:color w:val="000000"/>
          <w:szCs w:val="22"/>
        </w:rPr>
        <w:t xml:space="preserve"> agrees that it is not</w:t>
      </w:r>
      <w:r w:rsidRPr="00BC59DB">
        <w:rPr>
          <w:color w:val="000000"/>
          <w:szCs w:val="22"/>
        </w:rPr>
        <w:t xml:space="preserve"> </w:t>
      </w:r>
      <w:r>
        <w:rPr>
          <w:color w:val="000000"/>
          <w:szCs w:val="22"/>
        </w:rPr>
        <w:t>School’s</w:t>
      </w:r>
      <w:r w:rsidRPr="00BC59DB">
        <w:rPr>
          <w:color w:val="000000"/>
          <w:szCs w:val="22"/>
        </w:rPr>
        <w:t xml:space="preserve"> responsibility to conduct background screenings or training for </w:t>
      </w:r>
      <w:r>
        <w:rPr>
          <w:color w:val="000000"/>
          <w:szCs w:val="22"/>
        </w:rPr>
        <w:t>Contractor</w:t>
      </w:r>
      <w:r w:rsidRPr="00BC59DB">
        <w:rPr>
          <w:color w:val="000000"/>
          <w:szCs w:val="22"/>
        </w:rPr>
        <w:t xml:space="preserve">.  </w:t>
      </w:r>
      <w:r>
        <w:rPr>
          <w:color w:val="000000"/>
          <w:szCs w:val="22"/>
        </w:rPr>
        <w:t>Contractor</w:t>
      </w:r>
      <w:r w:rsidRPr="00BC59DB">
        <w:rPr>
          <w:color w:val="000000"/>
          <w:szCs w:val="22"/>
        </w:rPr>
        <w:t xml:space="preserve"> must perform its own background checks, verify compliance with this section, and conduct appropriate training for all applicable agents and employees of </w:t>
      </w:r>
      <w:r>
        <w:rPr>
          <w:color w:val="000000"/>
          <w:szCs w:val="22"/>
        </w:rPr>
        <w:t>Contr</w:t>
      </w:r>
      <w:r>
        <w:rPr>
          <w:color w:val="000000"/>
          <w:szCs w:val="22"/>
        </w:rPr>
        <w:t>actor</w:t>
      </w:r>
      <w:r w:rsidRPr="00BC59DB">
        <w:rPr>
          <w:color w:val="000000"/>
          <w:szCs w:val="22"/>
        </w:rPr>
        <w:t xml:space="preserve"> prior to assignment or allowing them to perform Services under this Agreement.  It shall be the responsibility of </w:t>
      </w:r>
      <w:r>
        <w:rPr>
          <w:color w:val="000000"/>
          <w:szCs w:val="22"/>
        </w:rPr>
        <w:t>Contractor</w:t>
      </w:r>
      <w:r w:rsidRPr="00BC59DB">
        <w:rPr>
          <w:color w:val="000000"/>
          <w:szCs w:val="22"/>
        </w:rPr>
        <w:t xml:space="preserve"> to ensure compliance with this provision at all times</w:t>
      </w:r>
      <w:r>
        <w:rPr>
          <w:color w:val="000000"/>
          <w:szCs w:val="22"/>
        </w:rPr>
        <w:t>.</w:t>
      </w:r>
    </w:p>
    <w:p w:rsidR="009E36DF" w:rsidRPr="009E36DF" w:rsidRDefault="003C5D33" w:rsidP="009E36DF">
      <w:pPr>
        <w:pStyle w:val="Heading2"/>
      </w:pPr>
      <w:r>
        <w:t>Contractor</w:t>
      </w:r>
      <w:r w:rsidRPr="009E36DF">
        <w:t xml:space="preserve"> will (</w:t>
      </w:r>
      <w:proofErr w:type="spellStart"/>
      <w:r>
        <w:t>i</w:t>
      </w:r>
      <w:proofErr w:type="spellEnd"/>
      <w:r w:rsidRPr="009E36DF">
        <w:t>) monitor behavior</w:t>
      </w:r>
      <w:r>
        <w:t xml:space="preserve"> of all Therapists</w:t>
      </w:r>
      <w:r w:rsidRPr="009E36DF">
        <w:t xml:space="preserve"> and ensure accountability with</w:t>
      </w:r>
      <w:r>
        <w:t xml:space="preserve"> its policies and procedures; (ii</w:t>
      </w:r>
      <w:r w:rsidRPr="009E36DF">
        <w:t>) respond promptly to any allegation where there is reason to believe that sexual / physical abuse of a minor or vulnerable adult has occurred; (</w:t>
      </w:r>
      <w:r>
        <w:t>iii</w:t>
      </w:r>
      <w:r w:rsidRPr="009E36DF">
        <w:t>) report any allegation of sexual / physical</w:t>
      </w:r>
      <w:r w:rsidRPr="009E36DF">
        <w:t xml:space="preserve"> abuse of children or vulnerable adults, as required by law; (</w:t>
      </w:r>
      <w:r>
        <w:t>iv</w:t>
      </w:r>
      <w:r w:rsidRPr="009E36DF">
        <w:t>) comply with all applicable civil laws with respect to the reporting of allegations of sexual / physical abuse of minors or vulnerable adults to civil authorities and cooperate in their inves</w:t>
      </w:r>
      <w:r w:rsidRPr="009E36DF">
        <w:t>tigation in accord with the law of the jurisdiction in question.</w:t>
      </w:r>
    </w:p>
    <w:p w:rsidR="002C7F72" w:rsidRPr="002C7F72" w:rsidRDefault="003C5D33" w:rsidP="00E44D0D">
      <w:pPr>
        <w:pStyle w:val="Heading1"/>
      </w:pPr>
      <w:r w:rsidRPr="002C7F72">
        <w:rPr>
          <w:u w:val="single"/>
        </w:rPr>
        <w:t>Compensation</w:t>
      </w:r>
      <w:r w:rsidRPr="002C7F72">
        <w:t xml:space="preserve">.  </w:t>
      </w:r>
      <w:r w:rsidRPr="002C7F72">
        <w:fldChar w:fldCharType="begin"/>
      </w:r>
      <w:r w:rsidRPr="002C7F72">
        <w:instrText xml:space="preserve"> LISTNUM \l 7 </w:instrText>
      </w:r>
      <w:r w:rsidRPr="002C7F72">
        <w:fldChar w:fldCharType="end"/>
      </w:r>
      <w:r w:rsidRPr="002C7F72">
        <w:t xml:space="preserve">On and after the Effective Date, </w:t>
      </w:r>
      <w:r>
        <w:t>the School</w:t>
      </w:r>
      <w:r w:rsidRPr="002C7F72">
        <w:t xml:space="preserve"> will pay Contractor for the performance of the Services, a sum equal to </w:t>
      </w:r>
      <w:r>
        <w:t>$</w:t>
      </w:r>
      <w:r w:rsidRPr="00823FFD">
        <w:rPr>
          <w:highlight w:val="yellow"/>
        </w:rPr>
        <w:t>_______</w:t>
      </w:r>
      <w:r>
        <w:t xml:space="preserve"> per </w:t>
      </w:r>
      <w:r w:rsidRPr="00823FFD">
        <w:rPr>
          <w:highlight w:val="yellow"/>
        </w:rPr>
        <w:t>[hour/student visit]</w:t>
      </w:r>
      <w:r>
        <w:t>.</w:t>
      </w:r>
    </w:p>
    <w:p w:rsidR="00BD113F" w:rsidRPr="00BD113F" w:rsidRDefault="003C5D33" w:rsidP="00E44D0D">
      <w:pPr>
        <w:pStyle w:val="Heading1"/>
      </w:pPr>
      <w:r>
        <w:rPr>
          <w:u w:val="single"/>
        </w:rPr>
        <w:t>Insurance</w:t>
      </w:r>
      <w:r>
        <w:t xml:space="preserve">.  Contractor shall at all times maintain, at Contractor’s expense, </w:t>
      </w:r>
      <w:r>
        <w:t>(</w:t>
      </w:r>
      <w:proofErr w:type="spellStart"/>
      <w:r>
        <w:t>i</w:t>
      </w:r>
      <w:proofErr w:type="spellEnd"/>
      <w:r>
        <w:t xml:space="preserve">) </w:t>
      </w:r>
      <w:r>
        <w:t xml:space="preserve">professional liability insurance in at least the minimum amounts of $1,000,000 per occurrence </w:t>
      </w:r>
      <w:r>
        <w:t>and $3,000,000 in the aggregate</w:t>
      </w:r>
      <w:r>
        <w:t>;</w:t>
      </w:r>
      <w:r>
        <w:t xml:space="preserve"> and </w:t>
      </w:r>
      <w:r>
        <w:t>(ii) commercial general liability insurance in at lea</w:t>
      </w:r>
      <w:r>
        <w:t xml:space="preserve">st the minimum amount of $1,000,000 per occurrence.  </w:t>
      </w:r>
    </w:p>
    <w:p w:rsidR="002C7F72" w:rsidRDefault="003C5D33" w:rsidP="00E44D0D">
      <w:pPr>
        <w:pStyle w:val="Heading1"/>
      </w:pPr>
      <w:r w:rsidRPr="00E44D0D">
        <w:rPr>
          <w:u w:val="single"/>
        </w:rPr>
        <w:t>Termination</w:t>
      </w:r>
      <w:r>
        <w:t>.</w:t>
      </w:r>
    </w:p>
    <w:p w:rsidR="002C7F72" w:rsidRDefault="003C5D33" w:rsidP="00BD113F">
      <w:pPr>
        <w:pStyle w:val="Heading2"/>
      </w:pPr>
      <w:r>
        <w:t>This Agreement may be terminated at any time by mutual agreement of the parties hereto.</w:t>
      </w:r>
    </w:p>
    <w:p w:rsidR="002C7F72" w:rsidRDefault="003C5D33" w:rsidP="00BD113F">
      <w:pPr>
        <w:pStyle w:val="Heading2"/>
      </w:pPr>
      <w:r>
        <w:t>Either party may terminate this Agreement upon thirty (30) days prior written notice to the other par</w:t>
      </w:r>
      <w:r>
        <w:t>ty.</w:t>
      </w:r>
    </w:p>
    <w:p w:rsidR="002C7F72" w:rsidRDefault="003C5D33" w:rsidP="00BD113F">
      <w:pPr>
        <w:pStyle w:val="Heading2"/>
      </w:pPr>
      <w:r>
        <w:t>This Agreement may also be immediately terminated for any of the following reasons, each of which shall be considered a breach of a material provision of this Agreement:</w:t>
      </w:r>
    </w:p>
    <w:p w:rsidR="002C7F72" w:rsidRDefault="003C5D33" w:rsidP="00823FFD">
      <w:pPr>
        <w:pStyle w:val="Heading3"/>
        <w:tabs>
          <w:tab w:val="num" w:pos="2520"/>
        </w:tabs>
        <w:ind w:left="2952"/>
        <w:jc w:val="both"/>
      </w:pPr>
      <w:r>
        <w:lastRenderedPageBreak/>
        <w:t xml:space="preserve">The probation, suspension, revocation or cancellation of </w:t>
      </w:r>
      <w:r>
        <w:t>any Therapist’s</w:t>
      </w:r>
      <w:r>
        <w:t xml:space="preserve"> license to practice </w:t>
      </w:r>
      <w:r>
        <w:t>the Services</w:t>
      </w:r>
      <w:r>
        <w:t xml:space="preserve"> in the State of Texas or any action against Contractor </w:t>
      </w:r>
      <w:r>
        <w:t xml:space="preserve">or Therapist </w:t>
      </w:r>
      <w:r>
        <w:t>by any professional organization;</w:t>
      </w:r>
    </w:p>
    <w:p w:rsidR="002C7F72" w:rsidRDefault="003C5D33" w:rsidP="00823FFD">
      <w:pPr>
        <w:pStyle w:val="Heading3"/>
        <w:tabs>
          <w:tab w:val="num" w:pos="2520"/>
        </w:tabs>
        <w:ind w:left="2952"/>
        <w:jc w:val="both"/>
      </w:pPr>
      <w:r>
        <w:t>Any Therapist’s resignation from any professional organization under the threat of disciplinary action;</w:t>
      </w:r>
    </w:p>
    <w:p w:rsidR="002C7F72" w:rsidRDefault="003C5D33" w:rsidP="00823FFD">
      <w:pPr>
        <w:pStyle w:val="Heading3"/>
        <w:tabs>
          <w:tab w:val="num" w:pos="2520"/>
        </w:tabs>
        <w:ind w:left="2952"/>
        <w:jc w:val="both"/>
      </w:pPr>
      <w:r>
        <w:t>A finding by any</w:t>
      </w:r>
      <w:r>
        <w:t xml:space="preserve"> board, institution, organization or professional society having any authority to pass judgment on the conduct of </w:t>
      </w:r>
      <w:r>
        <w:t>any Therapist</w:t>
      </w:r>
      <w:r>
        <w:t xml:space="preserve"> that </w:t>
      </w:r>
      <w:r>
        <w:t>he/she</w:t>
      </w:r>
      <w:r>
        <w:t xml:space="preserve"> is guilty of unprofessional or unethical conduct;</w:t>
      </w:r>
    </w:p>
    <w:p w:rsidR="002C7F72" w:rsidRDefault="003C5D33" w:rsidP="00823FFD">
      <w:pPr>
        <w:pStyle w:val="Heading3"/>
        <w:tabs>
          <w:tab w:val="num" w:pos="2520"/>
        </w:tabs>
        <w:ind w:left="2952"/>
        <w:jc w:val="both"/>
      </w:pPr>
      <w:r>
        <w:t>Any Therapist’s conviction in a court of competent jurisdiction of</w:t>
      </w:r>
      <w:r>
        <w:t xml:space="preserve"> any felony offense or any misdemeanor offense involving moral turpitude; </w:t>
      </w:r>
      <w:r>
        <w:t>or</w:t>
      </w:r>
    </w:p>
    <w:p w:rsidR="002C7F72" w:rsidRDefault="003C5D33" w:rsidP="00823FFD">
      <w:pPr>
        <w:pStyle w:val="Heading3"/>
        <w:tabs>
          <w:tab w:val="num" w:pos="2520"/>
        </w:tabs>
        <w:ind w:left="2952"/>
        <w:jc w:val="both"/>
      </w:pPr>
      <w:r>
        <w:t xml:space="preserve">If the </w:t>
      </w:r>
      <w:r>
        <w:t>School</w:t>
      </w:r>
      <w:r>
        <w:t xml:space="preserve">, in its sole discretion, </w:t>
      </w:r>
      <w:r>
        <w:t>determines</w:t>
      </w:r>
      <w:r>
        <w:t xml:space="preserve"> </w:t>
      </w:r>
      <w:r>
        <w:t xml:space="preserve">that Contractor’s </w:t>
      </w:r>
      <w:r>
        <w:t xml:space="preserve">or any Therapist’s </w:t>
      </w:r>
      <w:r>
        <w:t xml:space="preserve">conduct in the performance of </w:t>
      </w:r>
      <w:r>
        <w:t>the Services</w:t>
      </w:r>
      <w:r>
        <w:t xml:space="preserve"> is likely to result in an unreasonable liability </w:t>
      </w:r>
      <w:r>
        <w:t xml:space="preserve">to the </w:t>
      </w:r>
      <w:r>
        <w:t>School</w:t>
      </w:r>
      <w:r>
        <w:t xml:space="preserve"> or poses a legitimate threat to student safety</w:t>
      </w:r>
      <w:r>
        <w:t>.</w:t>
      </w:r>
    </w:p>
    <w:p w:rsidR="002C7F72" w:rsidRDefault="003C5D33" w:rsidP="00E44D0D">
      <w:pPr>
        <w:pStyle w:val="Heading1"/>
      </w:pPr>
      <w:r>
        <w:rPr>
          <w:u w:val="single"/>
        </w:rPr>
        <w:t>Relationship Between the Parties</w:t>
      </w:r>
      <w:r>
        <w:t xml:space="preserve">.  The relationship between the </w:t>
      </w:r>
      <w:r>
        <w:t>School</w:t>
      </w:r>
      <w:r>
        <w:t xml:space="preserve"> and the Contractor is that of independent parties contracting with each other, and no employer/employee, principal/agent, or other relationship shall be implied hereby.  </w:t>
      </w:r>
      <w:r>
        <w:t>The School</w:t>
      </w:r>
      <w:r>
        <w:t xml:space="preserve"> shall not have any control over the method or manner of the provision of S</w:t>
      </w:r>
      <w:r>
        <w:t>ervices by the Contractor hereunder.  Contractor understands and agrees that:</w:t>
      </w:r>
    </w:p>
    <w:p w:rsidR="002C7F72" w:rsidRDefault="003C5D33" w:rsidP="00BD113F">
      <w:pPr>
        <w:pStyle w:val="Heading2"/>
      </w:pPr>
      <w:r>
        <w:t xml:space="preserve">Contractor will not be treated as an employee of the </w:t>
      </w:r>
      <w:r>
        <w:t>School</w:t>
      </w:r>
      <w:r>
        <w:t xml:space="preserve"> for federal tax purposes; </w:t>
      </w:r>
    </w:p>
    <w:p w:rsidR="002C7F72" w:rsidRDefault="003C5D33" w:rsidP="00BD113F">
      <w:pPr>
        <w:pStyle w:val="Heading2"/>
      </w:pPr>
      <w:r>
        <w:t xml:space="preserve">The </w:t>
      </w:r>
      <w:r>
        <w:t>School</w:t>
      </w:r>
      <w:r>
        <w:t xml:space="preserve"> will not withhold on behalf of Contractor any sums for income tax, unemployment </w:t>
      </w:r>
      <w:r>
        <w:t xml:space="preserve">insurance, social security, or any other withholding pursuant to any law or requirement of any governmental body relating to Contractor or make available to Contractor any of the benefits afforded to employees of the </w:t>
      </w:r>
      <w:r>
        <w:t>School</w:t>
      </w:r>
      <w:r>
        <w:t>;</w:t>
      </w:r>
    </w:p>
    <w:p w:rsidR="002C7F72" w:rsidRDefault="003C5D33" w:rsidP="00BD113F">
      <w:pPr>
        <w:pStyle w:val="Heading2"/>
      </w:pPr>
      <w:r>
        <w:t>All of such payments, withholdi</w:t>
      </w:r>
      <w:r>
        <w:t>ngs, and benefits, if any, are the sole responsibility of Contractor; and</w:t>
      </w:r>
    </w:p>
    <w:p w:rsidR="002C7F72" w:rsidRDefault="003C5D33" w:rsidP="00BD113F">
      <w:pPr>
        <w:pStyle w:val="Heading2"/>
      </w:pPr>
      <w:r>
        <w:t xml:space="preserve">Contractor will indemnify and hold harmless the </w:t>
      </w:r>
      <w:r>
        <w:t>School</w:t>
      </w:r>
      <w:r>
        <w:t xml:space="preserve"> from any and all loss or liability arising with respect to such payments, withholdings and benefits, if any.  Contractor specif</w:t>
      </w:r>
      <w:r>
        <w:t>ically acknowledges that Contractor shall be responsible for obtaining health insurance coverage for Contractor and Contractor’s family.</w:t>
      </w:r>
    </w:p>
    <w:p w:rsidR="009E36DF" w:rsidRDefault="003C5D33" w:rsidP="00BC59DB">
      <w:pPr>
        <w:pStyle w:val="Heading1"/>
      </w:pPr>
      <w:r w:rsidRPr="00F32D30">
        <w:rPr>
          <w:u w:val="single"/>
        </w:rPr>
        <w:t>Indemnification</w:t>
      </w:r>
      <w:r>
        <w:t xml:space="preserve">.  </w:t>
      </w:r>
    </w:p>
    <w:p w:rsidR="00F32D30" w:rsidRDefault="003C5D33" w:rsidP="009E36DF">
      <w:pPr>
        <w:pStyle w:val="Heading2"/>
      </w:pPr>
      <w:r>
        <w:lastRenderedPageBreak/>
        <w:t>CONTRACTOR AGREES TO FULLY AND UNCONDITIONALLY PROTECT, INDEMNIFY, AND DEFEND SPONSOR, THE ROMAN CAT</w:t>
      </w:r>
      <w:r>
        <w:t>HOLIC DIOCESE OF DALLAS AND THE SCHOOL, AND THEIR OFFICERS, AGENTS, AND EMPLOYEES, (COLLECTIVELY, THE “</w:t>
      </w:r>
      <w:r w:rsidRPr="00BC59DB">
        <w:rPr>
          <w:b/>
          <w:i/>
        </w:rPr>
        <w:t>INDEMNITEES</w:t>
      </w:r>
      <w:r>
        <w:t xml:space="preserve">”) AND HOLD EACH INDEMNITEE HARMLESS FROM AND AGAINST ANY AND ALL COSTS, EXPENSES, ATTORNEY FEES, CLAIMS, DAMAGES, DEMANDS, SUITS, JUDGMENTS, </w:t>
      </w:r>
      <w:r>
        <w:t>LOSSES OR LIABILITY FOR INJURIES TO PROPERTY, INJURIES TO PERSONS</w:t>
      </w:r>
      <w:r>
        <w:t>,</w:t>
      </w:r>
      <w:r>
        <w:t xml:space="preserve"> DEATH, AND </w:t>
      </w:r>
      <w:r>
        <w:t xml:space="preserve">ANY OTHER LIABILITY OF ANY AND EVERY NATURE </w:t>
      </w:r>
      <w:r>
        <w:t>WHATSOEVER ARISING IN ANY MANNER,</w:t>
      </w:r>
      <w:r>
        <w:t xml:space="preserve"> DIRECTLY OR INDIRECTLY, OUT OF, IN CONNECTION WITH, IN THE COURSE OF, OR INCIDENTAL TO </w:t>
      </w:r>
      <w:r>
        <w:t>THE PERFORMAN</w:t>
      </w:r>
      <w:r>
        <w:t xml:space="preserve">CE OF SERVICES UNDER THIS AGREEMENT BY </w:t>
      </w:r>
      <w:r>
        <w:t>C</w:t>
      </w:r>
      <w:r>
        <w:t xml:space="preserve">ONTRACTOR OR ANY OF </w:t>
      </w:r>
      <w:r>
        <w:t>ITS</w:t>
      </w:r>
      <w:r>
        <w:t xml:space="preserve"> AGENTS OR EMPLOYEES</w:t>
      </w:r>
      <w:r>
        <w:t>,</w:t>
      </w:r>
      <w:r>
        <w:t xml:space="preserve"> INCLUDING ANY THERAPIST.</w:t>
      </w:r>
    </w:p>
    <w:p w:rsidR="009E36DF" w:rsidRPr="009E36DF" w:rsidRDefault="003C5D33" w:rsidP="009E36DF">
      <w:pPr>
        <w:pStyle w:val="Heading2"/>
      </w:pPr>
      <w:r w:rsidRPr="00BC59DB">
        <w:t xml:space="preserve">By way of explanation only, and notwithstanding the indemnity obligations set forth </w:t>
      </w:r>
      <w:r>
        <w:t>above,</w:t>
      </w:r>
      <w:r w:rsidRPr="00BC59DB">
        <w:t xml:space="preserve"> Contractor’s obligation to indemnify the Indemnitees</w:t>
      </w:r>
      <w:r>
        <w:t xml:space="preserve"> (a</w:t>
      </w:r>
      <w:r>
        <w:t>s such term is hereinafter defined)</w:t>
      </w:r>
      <w:r w:rsidRPr="00BC59DB">
        <w:t xml:space="preserve"> specifically requires </w:t>
      </w:r>
      <w:r>
        <w:t>Contractor</w:t>
      </w:r>
      <w:r w:rsidRPr="00BC59DB">
        <w:t xml:space="preserve"> to fully indemnify and hold Indemnitees harmless from any and all claims, demands, causes of action, and costs and damages of any kind (including attorney’s fees and costs of court) arisi</w:t>
      </w:r>
      <w:r w:rsidRPr="00BC59DB">
        <w:t xml:space="preserve">ng from or relating to </w:t>
      </w:r>
      <w:r>
        <w:t>Contractor’s</w:t>
      </w:r>
      <w:r w:rsidRPr="00BC59DB">
        <w:t xml:space="preserve"> permitting any person against whom charges are pending or who has received probation or deferred adjudication in connection with any of the criminal offenses listed in </w:t>
      </w:r>
      <w:r>
        <w:t xml:space="preserve">Section 3(c) </w:t>
      </w:r>
      <w:r w:rsidRPr="00BC59DB">
        <w:t>to perform Services under this Agreemen</w:t>
      </w:r>
      <w:r w:rsidRPr="00BC59DB">
        <w:t xml:space="preserve">t, without regard to </w:t>
      </w:r>
      <w:r>
        <w:t>Contractor’s</w:t>
      </w:r>
      <w:r w:rsidRPr="00BC59DB">
        <w:t xml:space="preserve"> actual awareness of such charges, probation, or deferred adjudication.</w:t>
      </w:r>
    </w:p>
    <w:p w:rsidR="00F32D30" w:rsidRDefault="003C5D33" w:rsidP="00E44D0D">
      <w:pPr>
        <w:pStyle w:val="Heading1"/>
      </w:pPr>
      <w:bookmarkStart w:id="0" w:name="_GoBack"/>
      <w:bookmarkEnd w:id="0"/>
      <w:r w:rsidRPr="00B365FD">
        <w:rPr>
          <w:u w:val="single"/>
        </w:rPr>
        <w:t xml:space="preserve">Safe </w:t>
      </w:r>
      <w:r w:rsidRPr="00B365FD">
        <w:rPr>
          <w:u w:val="single"/>
        </w:rPr>
        <w:t>Environment</w:t>
      </w:r>
      <w:r>
        <w:t xml:space="preserve">.  Contractor shall help ensure a safe environment is maintained at all times during </w:t>
      </w:r>
      <w:r>
        <w:t>the Therapists’</w:t>
      </w:r>
      <w:r>
        <w:t xml:space="preserve"> performance of the Services.  </w:t>
      </w:r>
      <w:r>
        <w:t xml:space="preserve">Contractor </w:t>
      </w:r>
      <w:r>
        <w:t>shall ensure</w:t>
      </w:r>
      <w:r>
        <w:t xml:space="preserve"> that each Therapist</w:t>
      </w:r>
      <w:r>
        <w:t xml:space="preserve"> obtain certification through the Roman Catholic Diocese of Dallas’s Safe Environment Program or an equivalent program if approved in writing by the School in advance.  Contractor further agrees to, at all times during the term of this </w:t>
      </w:r>
      <w:r>
        <w:t xml:space="preserve">Agreement, comply </w:t>
      </w:r>
      <w:r>
        <w:t xml:space="preserve">and ensure that each Therapist comply </w:t>
      </w:r>
      <w:r>
        <w:t xml:space="preserve">with the Roman Catholic Diocese of Dallas’s Safe Environment Policies.  </w:t>
      </w:r>
      <w:r>
        <w:t>If a complaint or concern is raised regarding Contractor</w:t>
      </w:r>
      <w:r>
        <w:t xml:space="preserve"> or any Therapist</w:t>
      </w:r>
      <w:r>
        <w:t>, Contractor shall fully and unconditionally cooperate</w:t>
      </w:r>
      <w:r>
        <w:t>,</w:t>
      </w:r>
      <w:r>
        <w:t xml:space="preserve"> and shall ensure that such Therapist </w:t>
      </w:r>
      <w:r>
        <w:t>cooperate,</w:t>
      </w:r>
      <w:r>
        <w:t xml:space="preserve"> with all investigations of the matter to include reporting of the matter to Texas Child Protective Services, if appropriate, and/or as otherwise required by law.</w:t>
      </w:r>
    </w:p>
    <w:p w:rsidR="00E44D0D" w:rsidRDefault="003C5D33" w:rsidP="00E44D0D">
      <w:pPr>
        <w:pStyle w:val="Heading1"/>
      </w:pPr>
      <w:r w:rsidRPr="00E44D0D">
        <w:rPr>
          <w:u w:val="single"/>
        </w:rPr>
        <w:t>Notice</w:t>
      </w:r>
      <w:r>
        <w:rPr>
          <w:u w:val="single"/>
        </w:rPr>
        <w:t>s</w:t>
      </w:r>
      <w:r>
        <w:t xml:space="preserve">.  </w:t>
      </w:r>
      <w:r w:rsidRPr="00E44D0D">
        <w:t>Any notices contemplated under this</w:t>
      </w:r>
      <w:r w:rsidRPr="00E44D0D">
        <w:t xml:space="preserve"> Agreement shall be effective when personally delivered or when received through certified mail, return receipt requested, posted to the </w:t>
      </w:r>
      <w:r>
        <w:t xml:space="preserve">following </w:t>
      </w:r>
      <w:r w:rsidRPr="00E44D0D">
        <w:t>addresses, unless other addresses have been designated by written notice in the manner prescribed by this Sec</w:t>
      </w:r>
      <w:r w:rsidRPr="00E44D0D">
        <w:t>tion</w:t>
      </w:r>
      <w:r>
        <w:t>:</w:t>
      </w:r>
    </w:p>
    <w:p w:rsidR="00E44D0D" w:rsidRPr="00E44D0D" w:rsidRDefault="003C5D33" w:rsidP="009E36DF">
      <w:pPr>
        <w:pStyle w:val="BodyText"/>
        <w:keepNext/>
        <w:keepLines/>
        <w:spacing w:after="0"/>
        <w:ind w:left="720"/>
        <w:rPr>
          <w:i/>
        </w:rPr>
      </w:pPr>
      <w:r w:rsidRPr="00E44D0D">
        <w:rPr>
          <w:i/>
        </w:rPr>
        <w:t>If to School:</w:t>
      </w:r>
    </w:p>
    <w:p w:rsidR="00E44D0D" w:rsidRDefault="003C5D33" w:rsidP="009E36DF">
      <w:pPr>
        <w:pStyle w:val="BodyText"/>
        <w:keepNext/>
        <w:keepLines/>
        <w:spacing w:after="0"/>
        <w:ind w:left="720"/>
      </w:pPr>
      <w:r>
        <w:t>_______________________________</w:t>
      </w:r>
    </w:p>
    <w:p w:rsidR="00E44D0D" w:rsidRPr="00E44D0D" w:rsidRDefault="003C5D33" w:rsidP="009E36DF">
      <w:pPr>
        <w:pStyle w:val="BodyText"/>
        <w:keepNext/>
        <w:keepLines/>
        <w:spacing w:after="0"/>
        <w:ind w:left="720"/>
      </w:pPr>
      <w:r w:rsidRPr="00E44D0D">
        <w:t>_______________________________</w:t>
      </w:r>
    </w:p>
    <w:p w:rsidR="00E44D0D" w:rsidRPr="00E44D0D" w:rsidRDefault="003C5D33" w:rsidP="009E36DF">
      <w:pPr>
        <w:pStyle w:val="BodyText"/>
        <w:keepNext/>
        <w:keepLines/>
        <w:spacing w:after="0"/>
        <w:ind w:left="720"/>
      </w:pPr>
      <w:r w:rsidRPr="00E44D0D">
        <w:t>_______________________________</w:t>
      </w:r>
    </w:p>
    <w:p w:rsidR="00E44D0D" w:rsidRDefault="003C5D33" w:rsidP="00E44D0D">
      <w:pPr>
        <w:pStyle w:val="BodyText"/>
        <w:spacing w:after="0"/>
        <w:ind w:left="720"/>
      </w:pPr>
    </w:p>
    <w:p w:rsidR="00E44D0D" w:rsidRPr="00E44D0D" w:rsidRDefault="003C5D33" w:rsidP="00E44D0D">
      <w:pPr>
        <w:pStyle w:val="BodyText"/>
        <w:spacing w:after="0"/>
        <w:ind w:left="720"/>
        <w:rPr>
          <w:i/>
        </w:rPr>
      </w:pPr>
      <w:r w:rsidRPr="00E44D0D">
        <w:rPr>
          <w:i/>
        </w:rPr>
        <w:lastRenderedPageBreak/>
        <w:t>If to Contractor:</w:t>
      </w:r>
    </w:p>
    <w:p w:rsidR="00E44D0D" w:rsidRPr="00E44D0D" w:rsidRDefault="003C5D33" w:rsidP="00E44D0D">
      <w:pPr>
        <w:pStyle w:val="BodyText"/>
        <w:spacing w:after="0"/>
        <w:ind w:left="720"/>
      </w:pPr>
      <w:r w:rsidRPr="00E44D0D">
        <w:t>_______________________________</w:t>
      </w:r>
    </w:p>
    <w:p w:rsidR="00E44D0D" w:rsidRPr="00E44D0D" w:rsidRDefault="003C5D33" w:rsidP="00E44D0D">
      <w:pPr>
        <w:pStyle w:val="BodyText"/>
        <w:spacing w:after="0"/>
        <w:ind w:left="720"/>
      </w:pPr>
      <w:r w:rsidRPr="00E44D0D">
        <w:t>_______________________________</w:t>
      </w:r>
    </w:p>
    <w:p w:rsidR="00E44D0D" w:rsidRDefault="003C5D33" w:rsidP="00E44D0D">
      <w:pPr>
        <w:pStyle w:val="BodyText"/>
        <w:spacing w:after="0"/>
        <w:ind w:left="720"/>
      </w:pPr>
      <w:r w:rsidRPr="00E44D0D">
        <w:t>_______________________________</w:t>
      </w:r>
    </w:p>
    <w:p w:rsidR="00E44D0D" w:rsidRPr="00E44D0D" w:rsidRDefault="003C5D33" w:rsidP="00E44D0D">
      <w:pPr>
        <w:pStyle w:val="BodyText"/>
        <w:spacing w:after="0"/>
      </w:pPr>
    </w:p>
    <w:p w:rsidR="009E36DF" w:rsidRPr="009E36DF" w:rsidRDefault="003C5D33" w:rsidP="00E44D0D">
      <w:pPr>
        <w:pStyle w:val="Heading1"/>
      </w:pPr>
      <w:r w:rsidRPr="009E36DF">
        <w:rPr>
          <w:u w:val="single"/>
        </w:rPr>
        <w:t>Waiver</w:t>
      </w:r>
      <w:r w:rsidRPr="009E36DF">
        <w:t xml:space="preserve">.  Waiver by a </w:t>
      </w:r>
      <w:r w:rsidRPr="009E36DF">
        <w:t>Party of a breach or violation of any provision of this Agreement shall not operate as, or be construed to be, a waiver of any prior, concurrent or subsequent breach of the same or similar provision.  None of the provisions of this Agreement shall be consi</w:t>
      </w:r>
      <w:r w:rsidRPr="009E36DF">
        <w:t>dered waived by a Party except when such waiver is given in writing.</w:t>
      </w:r>
    </w:p>
    <w:p w:rsidR="009E36DF" w:rsidRPr="009E36DF" w:rsidRDefault="003C5D33" w:rsidP="00E44D0D">
      <w:pPr>
        <w:pStyle w:val="Heading1"/>
      </w:pPr>
      <w:r w:rsidRPr="009E36DF">
        <w:rPr>
          <w:u w:val="single"/>
        </w:rPr>
        <w:t>Governing Law; Venue</w:t>
      </w:r>
      <w:r w:rsidRPr="009E36DF">
        <w:t xml:space="preserve">.  This Agreement shall be construed and governed according to the laws of the State of </w:t>
      </w:r>
      <w:smartTag w:uri="urn:schemas-microsoft-com:office:smarttags" w:element="place">
        <w:smartTag w:uri="urn:schemas-microsoft-com:office:smarttags" w:element="State">
          <w:r w:rsidRPr="009E36DF">
            <w:t>Texas</w:t>
          </w:r>
        </w:smartTag>
      </w:smartTag>
      <w:r w:rsidRPr="009E36DF">
        <w:t xml:space="preserve">, without giving effect to its conflict of </w:t>
      </w:r>
      <w:proofErr w:type="spellStart"/>
      <w:r w:rsidRPr="009E36DF">
        <w:t>laws</w:t>
      </w:r>
      <w:proofErr w:type="spellEnd"/>
      <w:r w:rsidRPr="009E36DF">
        <w:t xml:space="preserve"> provisions.  The Parties e</w:t>
      </w:r>
      <w:r w:rsidRPr="009E36DF">
        <w:t xml:space="preserve">xpressly agree that this Agreement is executed and shall be performed in </w:t>
      </w:r>
      <w:smartTag w:uri="urn:schemas-microsoft-com:office:smarttags" w:element="City">
        <w:r w:rsidRPr="009E36DF">
          <w:t>Dallas County</w:t>
        </w:r>
      </w:smartTag>
      <w:r w:rsidRPr="009E36DF">
        <w:t xml:space="preserve">, </w:t>
      </w:r>
      <w:smartTag w:uri="urn:schemas-microsoft-com:office:smarttags" w:element="State">
        <w:r w:rsidRPr="009E36DF">
          <w:t>Texas</w:t>
        </w:r>
      </w:smartTag>
      <w:r w:rsidRPr="009E36DF">
        <w:t xml:space="preserve"> and venue of all disputes, claims and lawsuits arising hereunder shall lie exclusively in </w:t>
      </w:r>
      <w:smartTag w:uri="urn:schemas-microsoft-com:office:smarttags" w:element="place">
        <w:smartTag w:uri="urn:schemas-microsoft-com:office:smarttags" w:element="City">
          <w:r w:rsidRPr="009E36DF">
            <w:t>Dallas County</w:t>
          </w:r>
        </w:smartTag>
        <w:r w:rsidRPr="009E36DF">
          <w:t xml:space="preserve">, </w:t>
        </w:r>
        <w:smartTag w:uri="urn:schemas-microsoft-com:office:smarttags" w:element="State">
          <w:r w:rsidRPr="009E36DF">
            <w:t>Texas</w:t>
          </w:r>
        </w:smartTag>
      </w:smartTag>
      <w:r w:rsidRPr="009E36DF">
        <w:t>.</w:t>
      </w:r>
    </w:p>
    <w:p w:rsidR="002C7F72" w:rsidRDefault="003C5D33" w:rsidP="00E44D0D">
      <w:pPr>
        <w:pStyle w:val="Heading1"/>
      </w:pPr>
      <w:r>
        <w:rPr>
          <w:u w:val="single"/>
        </w:rPr>
        <w:t>Entire Agreement; Amendment; Assignment</w:t>
      </w:r>
      <w:r>
        <w:t>.  This Agr</w:t>
      </w:r>
      <w:r>
        <w:t>eement supersedes all previous agreements between the parties hereto with respect to the subject matter hereof, and contains the full understanding of the parties with respect to such matters.  No party shall be entitled to benefits other than those specif</w:t>
      </w:r>
      <w:r>
        <w:t xml:space="preserve">ied herein, and no oral statements or prior written material not specifically incorporated herein shall be of any force and effect.  All prior representations and agreements, whether verbal or written, not expressly incorporated herein are superseded, and </w:t>
      </w:r>
      <w:r>
        <w:t>no changes, amendments, or additions to this Agreement shall be recognized or binding unless made in writing and signed by both parties hereto; provided, however, that if any changes occur in the requirements of existing laws or regulations that indicate t</w:t>
      </w:r>
      <w:r>
        <w:t>hat the structure of this Agreement may be in violation of such laws or r</w:t>
      </w:r>
      <w:r>
        <w:t>egulations, the Contractor and the School</w:t>
      </w:r>
      <w:r>
        <w:t xml:space="preserve"> shall immediately amend this Agreement to the extent necessary to comply with such laws and regulations in a manner that preserves to the ext</w:t>
      </w:r>
      <w:r>
        <w:t>ent possible the underlying economic and financial arrangements of the parties set forth herein.  This Agreement may not be assigned by Contractor.</w:t>
      </w:r>
    </w:p>
    <w:p w:rsidR="00111798" w:rsidRDefault="003C5D33" w:rsidP="00111798">
      <w:pPr>
        <w:pStyle w:val="BodyTextFirstIndent"/>
        <w:keepNext/>
        <w:keepLines/>
      </w:pPr>
      <w:r>
        <w:rPr>
          <w:b/>
        </w:rPr>
        <w:lastRenderedPageBreak/>
        <w:t>IN WITNESS WHEREOF</w:t>
      </w:r>
      <w:r>
        <w:t>, the parties have executed this Agreement as of the Effective Date.</w:t>
      </w:r>
    </w:p>
    <w:p w:rsidR="00111798" w:rsidRDefault="003C5D33" w:rsidP="00111798">
      <w:pPr>
        <w:pStyle w:val="BodyTextFirstIndent"/>
        <w:keepNext/>
        <w:keepLines/>
        <w:ind w:firstLine="0"/>
        <w:jc w:val="center"/>
        <w:rPr>
          <w:i/>
        </w:rPr>
      </w:pPr>
    </w:p>
    <w:p w:rsidR="005C3A7A" w:rsidRPr="000A3443" w:rsidRDefault="003C5D33" w:rsidP="00111798">
      <w:pPr>
        <w:pStyle w:val="Signature"/>
        <w:keepNext/>
        <w:tabs>
          <w:tab w:val="clear" w:pos="9360"/>
        </w:tabs>
        <w:ind w:left="4320"/>
      </w:pPr>
      <w:r>
        <w:rPr>
          <w:b/>
        </w:rPr>
        <w:t>SCHOOL</w:t>
      </w:r>
      <w:r>
        <w:rPr>
          <w:b/>
        </w:rPr>
        <w:t>:</w:t>
      </w:r>
      <w:r>
        <w:t xml:space="preserve"> </w:t>
      </w:r>
      <w:r>
        <w:br/>
      </w:r>
      <w:r>
        <w:br/>
      </w:r>
      <w:r w:rsidRPr="005C3A7A">
        <w:rPr>
          <w:highlight w:val="yellow"/>
        </w:rPr>
        <w:t>[Type Scho</w:t>
      </w:r>
      <w:r w:rsidRPr="005C3A7A">
        <w:rPr>
          <w:highlight w:val="yellow"/>
        </w:rPr>
        <w:t>ol Name Here]</w:t>
      </w:r>
      <w:r>
        <w:br/>
      </w:r>
      <w:r>
        <w:br/>
      </w:r>
      <w:r>
        <w:br/>
      </w:r>
      <w:r w:rsidRPr="000A3443">
        <w:t>By:</w:t>
      </w:r>
      <w:r w:rsidRPr="000A3443">
        <w:tab/>
        <w:t>______________________________</w:t>
      </w:r>
    </w:p>
    <w:p w:rsidR="005C3A7A" w:rsidRPr="000A3443" w:rsidRDefault="003C5D33" w:rsidP="00111798">
      <w:pPr>
        <w:pStyle w:val="Signature"/>
        <w:keepNext/>
        <w:tabs>
          <w:tab w:val="clear" w:pos="9360"/>
        </w:tabs>
        <w:ind w:left="4320"/>
      </w:pPr>
      <w:r w:rsidRPr="000A3443">
        <w:t>Name:</w:t>
      </w:r>
      <w:r w:rsidRPr="000A3443">
        <w:tab/>
        <w:t>______________________________</w:t>
      </w:r>
    </w:p>
    <w:p w:rsidR="00111798" w:rsidRPr="000A3443" w:rsidRDefault="003C5D33" w:rsidP="00111798">
      <w:pPr>
        <w:pStyle w:val="Signature"/>
        <w:keepNext/>
        <w:tabs>
          <w:tab w:val="clear" w:pos="9360"/>
        </w:tabs>
        <w:ind w:left="4320"/>
      </w:pPr>
      <w:r w:rsidRPr="000A3443">
        <w:t>Its:       ______________________________</w:t>
      </w:r>
      <w:r w:rsidRPr="000A3443">
        <w:br/>
      </w:r>
      <w:r w:rsidRPr="000A3443">
        <w:tab/>
      </w:r>
    </w:p>
    <w:p w:rsidR="00111798" w:rsidRPr="000A3443" w:rsidRDefault="003C5D33" w:rsidP="00111798">
      <w:pPr>
        <w:pStyle w:val="Signature"/>
        <w:keepNext/>
        <w:tabs>
          <w:tab w:val="clear" w:pos="9360"/>
        </w:tabs>
        <w:ind w:left="4320"/>
      </w:pPr>
      <w:r w:rsidRPr="000A3443">
        <w:t xml:space="preserve"> </w:t>
      </w:r>
      <w:r w:rsidRPr="000A3443">
        <w:br/>
      </w:r>
      <w:r w:rsidRPr="000A3443">
        <w:rPr>
          <w:b/>
        </w:rPr>
        <w:t>CONTRACTOR</w:t>
      </w:r>
      <w:r w:rsidRPr="000A3443">
        <w:t xml:space="preserve">: </w:t>
      </w:r>
      <w:r w:rsidRPr="000A3443">
        <w:br/>
      </w:r>
    </w:p>
    <w:p w:rsidR="000A3443" w:rsidRPr="000A3443" w:rsidRDefault="003C5D33" w:rsidP="000A3443">
      <w:pPr>
        <w:pStyle w:val="Signature"/>
        <w:keepNext/>
        <w:tabs>
          <w:tab w:val="clear" w:pos="9360"/>
        </w:tabs>
        <w:ind w:left="4320"/>
      </w:pPr>
      <w:r w:rsidRPr="000A3443">
        <w:rPr>
          <w:highlight w:val="yellow"/>
        </w:rPr>
        <w:t xml:space="preserve">[Type </w:t>
      </w:r>
      <w:r>
        <w:rPr>
          <w:highlight w:val="yellow"/>
        </w:rPr>
        <w:t>Contractor</w:t>
      </w:r>
      <w:r w:rsidRPr="000A3443">
        <w:rPr>
          <w:highlight w:val="yellow"/>
        </w:rPr>
        <w:t xml:space="preserve"> Name Here]</w:t>
      </w:r>
      <w:r w:rsidRPr="000A3443">
        <w:br/>
      </w:r>
      <w:r w:rsidRPr="000A3443">
        <w:br/>
      </w:r>
      <w:r w:rsidRPr="000A3443">
        <w:br/>
        <w:t>By:</w:t>
      </w:r>
      <w:r w:rsidRPr="000A3443">
        <w:tab/>
        <w:t>______________________________</w:t>
      </w:r>
    </w:p>
    <w:p w:rsidR="000A3443" w:rsidRPr="000A3443" w:rsidRDefault="003C5D33" w:rsidP="000A3443">
      <w:pPr>
        <w:pStyle w:val="Signature"/>
        <w:keepNext/>
        <w:tabs>
          <w:tab w:val="clear" w:pos="9360"/>
        </w:tabs>
        <w:ind w:left="4320"/>
      </w:pPr>
      <w:r w:rsidRPr="000A3443">
        <w:t>Name:</w:t>
      </w:r>
      <w:r w:rsidRPr="000A3443">
        <w:tab/>
        <w:t>______________________________</w:t>
      </w:r>
    </w:p>
    <w:p w:rsidR="0078446C" w:rsidRDefault="003C5D33" w:rsidP="000A3443">
      <w:r w:rsidRPr="000A3443">
        <w:tab/>
      </w:r>
      <w:r w:rsidRPr="000A3443">
        <w:tab/>
      </w:r>
      <w:r w:rsidRPr="000A3443">
        <w:tab/>
      </w:r>
      <w:r w:rsidRPr="000A3443">
        <w:tab/>
      </w:r>
      <w:r w:rsidRPr="000A3443">
        <w:tab/>
      </w:r>
      <w:r w:rsidRPr="000A3443">
        <w:tab/>
      </w:r>
      <w:r w:rsidRPr="000A3443">
        <w:t>Its:       ______________________________</w:t>
      </w:r>
    </w:p>
    <w:p w:rsidR="000A3443" w:rsidRDefault="003C5D33" w:rsidP="000A3443"/>
    <w:p w:rsidR="00297FE0" w:rsidRDefault="003C5D33">
      <w:pPr>
        <w:sectPr w:rsidR="00297F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0A3443" w:rsidRDefault="003C5D33"/>
    <w:p w:rsidR="000A3443" w:rsidRPr="00BC59DB" w:rsidRDefault="003C5D33" w:rsidP="000A3443">
      <w:pPr>
        <w:jc w:val="center"/>
        <w:rPr>
          <w:b/>
        </w:rPr>
      </w:pPr>
      <w:r w:rsidRPr="00BC59DB">
        <w:rPr>
          <w:b/>
        </w:rPr>
        <w:t>Exhibit A</w:t>
      </w:r>
    </w:p>
    <w:p w:rsidR="000A3443" w:rsidRDefault="003C5D33" w:rsidP="000A3443">
      <w:pPr>
        <w:jc w:val="center"/>
        <w:rPr>
          <w:b/>
        </w:rPr>
      </w:pPr>
    </w:p>
    <w:p w:rsidR="000A3443" w:rsidRPr="00BC59DB" w:rsidRDefault="003C5D33" w:rsidP="000A3443">
      <w:pPr>
        <w:jc w:val="center"/>
        <w:rPr>
          <w:b/>
          <w:u w:val="single"/>
        </w:rPr>
      </w:pPr>
      <w:r w:rsidRPr="00CF743B">
        <w:rPr>
          <w:b/>
          <w:highlight w:val="yellow"/>
          <w:u w:val="single"/>
        </w:rPr>
        <w:t>[Dates and Times for Services and]</w:t>
      </w:r>
      <w:r>
        <w:rPr>
          <w:b/>
          <w:u w:val="single"/>
        </w:rPr>
        <w:t xml:space="preserve"> List of </w:t>
      </w:r>
      <w:r w:rsidRPr="00BC59DB">
        <w:rPr>
          <w:b/>
          <w:u w:val="single"/>
        </w:rPr>
        <w:t>Therapists to Provide Services</w:t>
      </w:r>
    </w:p>
    <w:p w:rsidR="000A3443" w:rsidRDefault="003C5D33" w:rsidP="000A3443">
      <w:pPr>
        <w:jc w:val="center"/>
        <w:rPr>
          <w:b/>
        </w:rPr>
      </w:pPr>
    </w:p>
    <w:p w:rsidR="00CF743B" w:rsidRPr="00CF743B" w:rsidRDefault="003C5D33" w:rsidP="000A3443">
      <w:pPr>
        <w:spacing w:after="240"/>
        <w:ind w:firstLine="720"/>
        <w:jc w:val="both"/>
        <w:rPr>
          <w:rFonts w:eastAsia="Times New Roman" w:cs="Times New Roman"/>
          <w:highlight w:val="yellow"/>
        </w:rPr>
      </w:pPr>
      <w:r>
        <w:rPr>
          <w:rFonts w:cs="Times New Roman"/>
        </w:rPr>
        <w:t>This Exhibit “A”</w:t>
      </w:r>
      <w:r w:rsidRPr="000A3443">
        <w:rPr>
          <w:rFonts w:cs="Times New Roman"/>
        </w:rPr>
        <w:t xml:space="preserve"> is attached to and incorporated in the </w:t>
      </w:r>
      <w:r>
        <w:rPr>
          <w:rFonts w:cs="Times New Roman"/>
        </w:rPr>
        <w:t>Independent Contractor</w:t>
      </w:r>
      <w:r w:rsidRPr="000A3443">
        <w:rPr>
          <w:rFonts w:cs="Times New Roman"/>
        </w:rPr>
        <w:t xml:space="preserve"> Agreement</w:t>
      </w:r>
      <w:r>
        <w:rPr>
          <w:rFonts w:cs="Times New Roman"/>
        </w:rPr>
        <w:t xml:space="preserve"> for Therapy Services (</w:t>
      </w:r>
      <w:r w:rsidRPr="000A3443">
        <w:rPr>
          <w:rFonts w:cs="Times New Roman"/>
        </w:rPr>
        <w:t>the</w:t>
      </w:r>
      <w:r>
        <w:rPr>
          <w:rFonts w:cs="Times New Roman"/>
        </w:rPr>
        <w:t xml:space="preserve"> “</w:t>
      </w:r>
      <w:r w:rsidRPr="000A3443">
        <w:rPr>
          <w:rFonts w:cs="Times New Roman"/>
          <w:b/>
          <w:i/>
        </w:rPr>
        <w:t>Agreement</w:t>
      </w:r>
      <w:r>
        <w:rPr>
          <w:rFonts w:cs="Times New Roman"/>
        </w:rPr>
        <w:t>”</w:t>
      </w:r>
      <w:r w:rsidRPr="000A3443">
        <w:rPr>
          <w:rFonts w:cs="Times New Roman"/>
        </w:rPr>
        <w:t xml:space="preserve">) having the effective date of the </w:t>
      </w:r>
      <w:r w:rsidRPr="000A3443">
        <w:rPr>
          <w:rFonts w:cs="Times New Roman"/>
          <w:highlight w:val="yellow"/>
        </w:rPr>
        <w:t>______________</w:t>
      </w:r>
      <w:r>
        <w:rPr>
          <w:rFonts w:cs="Times New Roman"/>
        </w:rPr>
        <w:t>, 201</w:t>
      </w:r>
      <w:r w:rsidRPr="000A3443">
        <w:rPr>
          <w:rFonts w:cs="Times New Roman"/>
          <w:highlight w:val="yellow"/>
        </w:rPr>
        <w:t>__</w:t>
      </w:r>
      <w:r w:rsidRPr="000A3443">
        <w:rPr>
          <w:rFonts w:cs="Times New Roman"/>
        </w:rPr>
        <w:t xml:space="preserve"> by and between</w:t>
      </w:r>
      <w:r>
        <w:rPr>
          <w:rFonts w:cs="Times New Roman"/>
        </w:rPr>
        <w:t xml:space="preserve"> </w:t>
      </w:r>
      <w:r w:rsidRPr="0078446C">
        <w:rPr>
          <w:rFonts w:eastAsia="Times New Roman" w:cs="Times New Roman"/>
          <w:highlight w:val="yellow"/>
        </w:rPr>
        <w:t>_______________</w:t>
      </w:r>
      <w:r w:rsidRPr="0078446C">
        <w:rPr>
          <w:rFonts w:eastAsia="Times New Roman" w:cs="Times New Roman"/>
        </w:rPr>
        <w:t xml:space="preserve"> (“</w:t>
      </w:r>
      <w:r w:rsidRPr="0078446C">
        <w:rPr>
          <w:rFonts w:eastAsia="Times New Roman" w:cs="Times New Roman"/>
          <w:b/>
          <w:i/>
        </w:rPr>
        <w:t>Contract</w:t>
      </w:r>
      <w:r w:rsidRPr="0078446C">
        <w:rPr>
          <w:rFonts w:eastAsia="Times New Roman" w:cs="Times New Roman"/>
          <w:b/>
          <w:i/>
        </w:rPr>
        <w:t>or</w:t>
      </w:r>
      <w:r w:rsidRPr="0078446C">
        <w:rPr>
          <w:rFonts w:eastAsia="Times New Roman" w:cs="Times New Roman"/>
        </w:rPr>
        <w:t xml:space="preserve">”) and </w:t>
      </w:r>
      <w:r w:rsidRPr="0078446C">
        <w:rPr>
          <w:rFonts w:eastAsia="Times New Roman" w:cs="Times New Roman"/>
          <w:highlight w:val="yellow"/>
        </w:rPr>
        <w:t>_______________</w:t>
      </w:r>
      <w:r w:rsidRPr="0078446C">
        <w:rPr>
          <w:rFonts w:eastAsia="Times New Roman" w:cs="Times New Roman"/>
        </w:rPr>
        <w:t xml:space="preserve"> (the “</w:t>
      </w:r>
      <w:r>
        <w:rPr>
          <w:rFonts w:eastAsia="Times New Roman" w:cs="Times New Roman"/>
          <w:b/>
          <w:i/>
        </w:rPr>
        <w:t>School</w:t>
      </w:r>
      <w:r w:rsidRPr="0078446C">
        <w:rPr>
          <w:rFonts w:eastAsia="Times New Roman" w:cs="Times New Roman"/>
        </w:rPr>
        <w:t>”).</w:t>
      </w:r>
      <w:r>
        <w:rPr>
          <w:rFonts w:eastAsia="Times New Roman" w:cs="Times New Roman"/>
        </w:rPr>
        <w:t xml:space="preserve">  </w:t>
      </w:r>
      <w:r w:rsidRPr="00CF743B">
        <w:rPr>
          <w:rFonts w:eastAsia="Times New Roman" w:cs="Times New Roman"/>
          <w:highlight w:val="yellow"/>
        </w:rPr>
        <w:t>[</w:t>
      </w:r>
      <w:r w:rsidRPr="00CF743B">
        <w:rPr>
          <w:rFonts w:eastAsia="Times New Roman" w:cs="Times New Roman"/>
          <w:b/>
          <w:highlight w:val="yellow"/>
        </w:rPr>
        <w:t>If applicable:</w:t>
      </w:r>
      <w:r w:rsidRPr="00CF743B">
        <w:rPr>
          <w:rFonts w:eastAsia="Times New Roman" w:cs="Times New Roman"/>
          <w:highlight w:val="yellow"/>
        </w:rPr>
        <w:t xml:space="preserve"> Pursuant to the terms set forth in the Agreement, Contractor shall provide the Services, as such term is defined in the Agreement, at the following dates and times:</w:t>
      </w:r>
      <w:r>
        <w:rPr>
          <w:rFonts w:eastAsia="Times New Roman" w:cs="Times New Roman"/>
          <w:highlight w:val="yellow"/>
        </w:rPr>
        <w:t>]</w:t>
      </w:r>
    </w:p>
    <w:p w:rsidR="00CF743B" w:rsidRDefault="003C5D33" w:rsidP="000A3443">
      <w:pPr>
        <w:spacing w:after="240"/>
        <w:ind w:firstLine="720"/>
        <w:jc w:val="both"/>
        <w:rPr>
          <w:rFonts w:eastAsia="Times New Roman" w:cs="Times New Roman"/>
        </w:rPr>
      </w:pPr>
      <w:r>
        <w:rPr>
          <w:rFonts w:eastAsia="Times New Roman" w:cs="Times New Roman"/>
          <w:highlight w:val="yellow"/>
        </w:rPr>
        <w:t>[</w:t>
      </w:r>
      <w:r w:rsidRPr="00CF743B">
        <w:rPr>
          <w:rFonts w:eastAsia="Times New Roman" w:cs="Times New Roman"/>
          <w:highlight w:val="yellow"/>
        </w:rPr>
        <w:t>List Dates and Times]</w:t>
      </w:r>
    </w:p>
    <w:p w:rsidR="000A3443" w:rsidRDefault="003C5D33" w:rsidP="000A3443">
      <w:pPr>
        <w:spacing w:after="240"/>
        <w:ind w:firstLine="720"/>
        <w:jc w:val="both"/>
        <w:rPr>
          <w:rFonts w:eastAsia="Times New Roman" w:cs="Times New Roman"/>
        </w:rPr>
      </w:pPr>
      <w:r>
        <w:rPr>
          <w:rFonts w:eastAsia="Times New Roman" w:cs="Times New Roman"/>
        </w:rPr>
        <w:t>Also pursuant to the terms set forth in the Agreement, Contractor shall provide the Services, as such term is defined in the Agreement, by and through the following therapists:</w:t>
      </w:r>
    </w:p>
    <w:p w:rsidR="000A3443" w:rsidRDefault="003C5D33" w:rsidP="000A3443">
      <w:pPr>
        <w:spacing w:after="240"/>
        <w:ind w:firstLine="720"/>
        <w:jc w:val="both"/>
        <w:rPr>
          <w:rFonts w:eastAsia="Times New Roman" w:cs="Times New Roman"/>
        </w:rPr>
      </w:pPr>
      <w:r>
        <w:rPr>
          <w:rFonts w:eastAsia="Times New Roman" w:cs="Times New Roman"/>
          <w:highlight w:val="yellow"/>
        </w:rPr>
        <w:t>[</w:t>
      </w:r>
      <w:r w:rsidRPr="000A3443">
        <w:rPr>
          <w:rFonts w:eastAsia="Times New Roman" w:cs="Times New Roman"/>
          <w:highlight w:val="yellow"/>
        </w:rPr>
        <w:t>List Therapist</w:t>
      </w:r>
      <w:r w:rsidRPr="009C2A48">
        <w:rPr>
          <w:rFonts w:eastAsia="Times New Roman" w:cs="Times New Roman"/>
          <w:highlight w:val="yellow"/>
        </w:rPr>
        <w:t>s]</w:t>
      </w:r>
    </w:p>
    <w:p w:rsidR="000A3443" w:rsidRPr="000A3443" w:rsidRDefault="003C5D33" w:rsidP="000A3443">
      <w:pPr>
        <w:spacing w:after="240"/>
        <w:ind w:firstLine="720"/>
        <w:jc w:val="both"/>
        <w:rPr>
          <w:rFonts w:cs="Times New Roman"/>
        </w:rPr>
      </w:pPr>
      <w:r w:rsidRPr="000A3443">
        <w:rPr>
          <w:rFonts w:cs="Times New Roman"/>
        </w:rPr>
        <w:t xml:space="preserve"> </w:t>
      </w:r>
    </w:p>
    <w:p w:rsidR="000A3443" w:rsidRPr="000A3443" w:rsidRDefault="003C5D33" w:rsidP="000A3443">
      <w:pPr>
        <w:jc w:val="center"/>
        <w:rPr>
          <w:b/>
        </w:rPr>
      </w:pPr>
    </w:p>
    <w:sectPr w:rsidR="000A3443" w:rsidRPr="000A344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D33" w:rsidRDefault="003C5D33">
      <w:r>
        <w:separator/>
      </w:r>
    </w:p>
  </w:endnote>
  <w:endnote w:type="continuationSeparator" w:id="0">
    <w:p w:rsidR="003C5D33" w:rsidRDefault="003C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D11" w:rsidRDefault="003C5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570631"/>
      <w:docPartObj>
        <w:docPartGallery w:val="Page Numbers (Bottom of Page)"/>
        <w:docPartUnique/>
      </w:docPartObj>
    </w:sdtPr>
    <w:sdtEndPr>
      <w:rPr>
        <w:noProof/>
      </w:rPr>
    </w:sdtEndPr>
    <w:sdtContent>
      <w:p w:rsidR="009C2A48" w:rsidRDefault="003C5D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C2A48" w:rsidRDefault="003C5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D11" w:rsidRDefault="003C5D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255741"/>
      <w:docPartObj>
        <w:docPartGallery w:val="Page Numbers (Bottom of Page)"/>
        <w:docPartUnique/>
      </w:docPartObj>
    </w:sdtPr>
    <w:sdtEndPr>
      <w:rPr>
        <w:noProof/>
      </w:rPr>
    </w:sdtEndPr>
    <w:sdtContent>
      <w:p w:rsidR="00297FE0" w:rsidRDefault="003C5D33">
        <w:pPr>
          <w:pStyle w:val="Footer"/>
          <w:jc w:val="center"/>
        </w:pPr>
        <w:r>
          <w:t>A-</w:t>
        </w:r>
        <w:proofErr w:type="spellStart"/>
        <w:r>
          <w:t>i</w:t>
        </w:r>
        <w:proofErr w:type="spellEnd"/>
      </w:p>
    </w:sdtContent>
  </w:sdt>
  <w:p w:rsidR="00297FE0" w:rsidRDefault="003C5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D33" w:rsidRDefault="003C5D33">
      <w:r>
        <w:separator/>
      </w:r>
    </w:p>
  </w:footnote>
  <w:footnote w:type="continuationSeparator" w:id="0">
    <w:p w:rsidR="003C5D33" w:rsidRDefault="003C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D11" w:rsidRDefault="003C5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2B" w:rsidRPr="00BD113F" w:rsidRDefault="003C5D33" w:rsidP="0005692B">
    <w:pPr>
      <w:pStyle w:val="Header"/>
      <w:jc w:val="center"/>
      <w:rPr>
        <w:b/>
        <w:i/>
      </w:rPr>
    </w:pPr>
    <w:r>
      <w:rPr>
        <w:b/>
        <w:i/>
      </w:rPr>
      <w:t>[</w:t>
    </w:r>
    <w:r w:rsidRPr="00BD113F">
      <w:rPr>
        <w:b/>
        <w:i/>
      </w:rPr>
      <w:t xml:space="preserve">Form to be Used for </w:t>
    </w:r>
    <w:r>
      <w:rPr>
        <w:b/>
        <w:i/>
      </w:rPr>
      <w:t>Group</w:t>
    </w:r>
    <w:r w:rsidRPr="00BD113F">
      <w:rPr>
        <w:b/>
        <w:i/>
      </w:rPr>
      <w:t xml:space="preserve"> Contractors</w:t>
    </w:r>
    <w:r>
      <w:rPr>
        <w:b/>
        <w: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D11" w:rsidRDefault="003C5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44A6A2"/>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0D646C21"/>
    <w:multiLevelType w:val="multilevel"/>
    <w:tmpl w:val="BE2AC4EA"/>
    <w:lvl w:ilvl="0">
      <w:start w:val="1"/>
      <w:numFmt w:val="decimal"/>
      <w:pStyle w:val="Heading1"/>
      <w:suff w:val="nothing"/>
      <w:lvlText w:val="%1.  "/>
      <w:lvlJc w:val="left"/>
      <w:pPr>
        <w:tabs>
          <w:tab w:val="num" w:pos="0"/>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2)"/>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lowerRoman"/>
      <w:pStyle w:val="Heading3"/>
      <w:lvlText w:val="(%3)"/>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none"/>
      <w:pStyle w:val="Heading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2" w15:restartNumberingAfterBreak="0">
    <w:nsid w:val="4236509D"/>
    <w:multiLevelType w:val="multilevel"/>
    <w:tmpl w:val="1BBC7B0C"/>
    <w:lvl w:ilvl="0">
      <w:start w:val="1"/>
      <w:numFmt w:val="decimal"/>
      <w:suff w:val="nothing"/>
      <w:lvlText w:val="%1.  "/>
      <w:lvlJc w:val="left"/>
      <w:pPr>
        <w:tabs>
          <w:tab w:val="num" w:pos="1080"/>
        </w:tabs>
        <w:ind w:left="720" w:firstLine="720"/>
      </w:pPr>
      <w:rPr>
        <w:b w:val="0"/>
        <w:i w:val="0"/>
        <w:caps w:val="0"/>
        <w:strike w:val="0"/>
        <w:dstrike w:val="0"/>
        <w:outline w:val="0"/>
        <w:shadow w:val="0"/>
        <w:emboss w:val="0"/>
        <w:imprint w:val="0"/>
        <w:vanish w:val="0"/>
        <w:u w:val="none"/>
        <w:effect w:val="none"/>
        <w:vertAlign w:val="baseline"/>
      </w:rPr>
    </w:lvl>
    <w:lvl w:ilvl="1">
      <w:start w:val="1"/>
      <w:numFmt w:val="lowerLetter"/>
      <w:lvlText w:val="(%2)"/>
      <w:lvlJc w:val="left"/>
      <w:pPr>
        <w:tabs>
          <w:tab w:val="num" w:pos="1800"/>
        </w:tabs>
        <w:ind w:left="1440" w:firstLine="720"/>
      </w:pPr>
      <w:rPr>
        <w:b w:val="0"/>
        <w:i w:val="0"/>
        <w:caps w:val="0"/>
        <w:strike w:val="0"/>
        <w:dstrike w:val="0"/>
        <w:outline w:val="0"/>
        <w:shadow w:val="0"/>
        <w:emboss w:val="0"/>
        <w:imprint w:val="0"/>
        <w:vanish w:val="0"/>
        <w:u w:val="none"/>
        <w:effect w:val="none"/>
        <w:vertAlign w:val="baseline"/>
      </w:rPr>
    </w:lvl>
    <w:lvl w:ilvl="2">
      <w:start w:val="1"/>
      <w:numFmt w:val="lowerRoman"/>
      <w:suff w:val="nothing"/>
      <w:lvlText w:val="(%3)  "/>
      <w:lvlJc w:val="right"/>
      <w:pPr>
        <w:tabs>
          <w:tab w:val="num" w:pos="2520"/>
        </w:tabs>
        <w:ind w:left="2952" w:firstLine="0"/>
      </w:pPr>
      <w:rPr>
        <w:b w:val="0"/>
        <w:i w:val="0"/>
        <w:caps w:val="0"/>
        <w:strike w:val="0"/>
        <w:dstrike w:val="0"/>
        <w:outline w:val="0"/>
        <w:shadow w:val="0"/>
        <w:emboss w:val="0"/>
        <w:imprint w:val="0"/>
        <w:vanish w:val="0"/>
        <w:u w:val="none"/>
        <w:effect w:val="none"/>
        <w:vertAlign w:val="baseline"/>
      </w:rPr>
    </w:lvl>
    <w:lvl w:ilvl="3">
      <w:start w:val="1"/>
      <w:numFmt w:val="none"/>
      <w:suff w:val="nothing"/>
      <w:lvlText w:val="%4"/>
      <w:lvlJc w:val="left"/>
      <w:pPr>
        <w:tabs>
          <w:tab w:val="num" w:pos="3240"/>
        </w:tabs>
        <w:ind w:left="720" w:firstLine="0"/>
      </w:pPr>
      <w:rPr>
        <w:b w:val="0"/>
        <w:i w:val="0"/>
        <w:caps w:val="0"/>
        <w:strike w:val="0"/>
        <w:dstrike w:val="0"/>
        <w:outline w:val="0"/>
        <w:shadow w:val="0"/>
        <w:emboss w:val="0"/>
        <w:imprint w:val="0"/>
        <w:vanish w:val="0"/>
        <w:u w:val="none"/>
        <w:effect w:val="none"/>
        <w:vertAlign w:val="baseline"/>
      </w:rPr>
    </w:lvl>
    <w:lvl w:ilvl="4">
      <w:start w:val="1"/>
      <w:numFmt w:val="none"/>
      <w:suff w:val="nothing"/>
      <w:lvlText w:val="%5"/>
      <w:lvlJc w:val="left"/>
      <w:pPr>
        <w:tabs>
          <w:tab w:val="num" w:pos="3960"/>
        </w:tabs>
        <w:ind w:left="720" w:firstLine="0"/>
      </w:pPr>
    </w:lvl>
    <w:lvl w:ilvl="5">
      <w:start w:val="1"/>
      <w:numFmt w:val="none"/>
      <w:suff w:val="nothing"/>
      <w:lvlText w:val="%6"/>
      <w:lvlJc w:val="left"/>
      <w:pPr>
        <w:tabs>
          <w:tab w:val="num" w:pos="4680"/>
        </w:tabs>
        <w:ind w:left="720" w:firstLine="0"/>
      </w:pPr>
    </w:lvl>
    <w:lvl w:ilvl="6">
      <w:start w:val="1"/>
      <w:numFmt w:val="none"/>
      <w:suff w:val="nothing"/>
      <w:lvlText w:val="%7"/>
      <w:lvlJc w:val="left"/>
      <w:pPr>
        <w:tabs>
          <w:tab w:val="num" w:pos="5400"/>
        </w:tabs>
        <w:ind w:left="720" w:firstLine="0"/>
      </w:pPr>
    </w:lvl>
    <w:lvl w:ilvl="7">
      <w:start w:val="1"/>
      <w:numFmt w:val="none"/>
      <w:suff w:val="nothing"/>
      <w:lvlText w:val="%8"/>
      <w:lvlJc w:val="left"/>
      <w:pPr>
        <w:tabs>
          <w:tab w:val="num" w:pos="6120"/>
        </w:tabs>
        <w:ind w:left="720" w:firstLine="0"/>
      </w:pPr>
    </w:lvl>
    <w:lvl w:ilvl="8">
      <w:start w:val="1"/>
      <w:numFmt w:val="none"/>
      <w:suff w:val="nothing"/>
      <w:lvlText w:val="%9"/>
      <w:lvlJc w:val="left"/>
      <w:pPr>
        <w:tabs>
          <w:tab w:val="num" w:pos="6840"/>
        </w:tabs>
        <w:ind w:left="72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7"/>
    <w:docVar w:name="SWDocIDLocation" w:val="0"/>
  </w:docVars>
  <w:rsids>
    <w:rsidRoot w:val="004A5570"/>
    <w:rsid w:val="003C5D33"/>
    <w:rsid w:val="004A5570"/>
    <w:rsid w:val="00B365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uiPriority="0" w:qFormat="1"/>
    <w:lsdException w:name="Default Paragraph Font" w:semiHidden="1" w:uiPriority="1" w:unhideWhenUsed="1"/>
    <w:lsdException w:name="Body Text" w:uiPriority="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uiPriority="9" w:qFormat="1"/>
    <w:lsdException w:name="Body Text First Indent 2" w:uiPriority="9"/>
    <w:lsdException w:name="Note Heading" w:semiHidden="1" w:unhideWhenUsed="1"/>
    <w:lsdException w:name="Body Text 2" w:uiPriority="9"/>
    <w:lsdException w:name="Body Text 3" w:semiHidden="1" w:unhideWhenUsed="1"/>
    <w:lsdException w:name="Body Text Indent 2" w:semiHidden="1" w:unhideWhenUsed="1"/>
    <w:lsdException w:name="Body Text Indent 3" w:semiHidden="1" w:unhideWhenUsed="1"/>
    <w:lsdException w:name="Block Text" w:uiPriority="10" w:qFormat="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F86"/>
  </w:style>
  <w:style w:type="paragraph" w:styleId="Heading1">
    <w:name w:val="heading 1"/>
    <w:basedOn w:val="Normal"/>
    <w:next w:val="BodyText"/>
    <w:link w:val="Heading1Char"/>
    <w:autoRedefine/>
    <w:qFormat/>
    <w:rsid w:val="00E44D0D"/>
    <w:pPr>
      <w:numPr>
        <w:numId w:val="10"/>
      </w:numPr>
      <w:tabs>
        <w:tab w:val="clear" w:pos="0"/>
      </w:tabs>
      <w:spacing w:after="240"/>
      <w:ind w:firstLine="720"/>
      <w:jc w:val="both"/>
      <w:outlineLvl w:val="0"/>
    </w:pPr>
    <w:rPr>
      <w:rFonts w:eastAsiaTheme="majorEastAsia" w:cs="Times New Roman"/>
      <w:bCs/>
      <w:szCs w:val="28"/>
    </w:rPr>
  </w:style>
  <w:style w:type="paragraph" w:styleId="Heading2">
    <w:name w:val="heading 2"/>
    <w:basedOn w:val="Normal"/>
    <w:next w:val="BodyText"/>
    <w:link w:val="Heading2Char"/>
    <w:autoRedefine/>
    <w:qFormat/>
    <w:rsid w:val="00BD113F"/>
    <w:pPr>
      <w:numPr>
        <w:ilvl w:val="1"/>
        <w:numId w:val="10"/>
      </w:numPr>
      <w:tabs>
        <w:tab w:val="clear" w:pos="0"/>
      </w:tabs>
      <w:spacing w:after="240"/>
      <w:ind w:left="1440"/>
      <w:jc w:val="both"/>
      <w:outlineLvl w:val="1"/>
    </w:pPr>
    <w:rPr>
      <w:rFonts w:eastAsiaTheme="majorEastAsia" w:cs="Times New Roman"/>
      <w:bCs/>
      <w:szCs w:val="26"/>
    </w:rPr>
  </w:style>
  <w:style w:type="paragraph" w:styleId="Heading3">
    <w:name w:val="heading 3"/>
    <w:basedOn w:val="Normal"/>
    <w:next w:val="BodyText"/>
    <w:link w:val="Heading3Char"/>
    <w:qFormat/>
    <w:rsid w:val="00713485"/>
    <w:pPr>
      <w:numPr>
        <w:ilvl w:val="2"/>
        <w:numId w:val="10"/>
      </w:numPr>
      <w:tabs>
        <w:tab w:val="clear" w:pos="0"/>
      </w:tabs>
      <w:spacing w:after="240"/>
      <w:outlineLvl w:val="2"/>
    </w:pPr>
    <w:rPr>
      <w:rFonts w:eastAsiaTheme="majorEastAsia" w:cs="Times New Roman"/>
      <w:bCs/>
    </w:rPr>
  </w:style>
  <w:style w:type="paragraph" w:styleId="Heading4">
    <w:name w:val="heading 4"/>
    <w:basedOn w:val="Normal"/>
    <w:next w:val="BodyText"/>
    <w:link w:val="Heading4Char"/>
    <w:qFormat/>
    <w:rsid w:val="00713485"/>
    <w:pPr>
      <w:numPr>
        <w:ilvl w:val="3"/>
        <w:numId w:val="10"/>
      </w:numPr>
      <w:tabs>
        <w:tab w:val="clear" w:pos="0"/>
      </w:tabs>
      <w:spacing w:after="240"/>
      <w:outlineLvl w:val="3"/>
    </w:pPr>
    <w:rPr>
      <w:rFonts w:eastAsiaTheme="majorEastAsia" w:cs="Times New Roman"/>
      <w:bCs/>
      <w:iCs/>
    </w:rPr>
  </w:style>
  <w:style w:type="paragraph" w:styleId="Heading5">
    <w:name w:val="heading 5"/>
    <w:basedOn w:val="Normal"/>
    <w:next w:val="BodyText"/>
    <w:link w:val="Heading5Char"/>
    <w:qFormat/>
    <w:rsid w:val="00713485"/>
    <w:pPr>
      <w:numPr>
        <w:ilvl w:val="4"/>
        <w:numId w:val="10"/>
      </w:numPr>
      <w:tabs>
        <w:tab w:val="clear" w:pos="0"/>
      </w:tabs>
      <w:spacing w:after="240"/>
      <w:outlineLvl w:val="4"/>
    </w:pPr>
    <w:rPr>
      <w:rFonts w:eastAsiaTheme="majorEastAsia" w:cs="Times New Roman"/>
    </w:rPr>
  </w:style>
  <w:style w:type="paragraph" w:styleId="Heading6">
    <w:name w:val="heading 6"/>
    <w:basedOn w:val="Normal"/>
    <w:next w:val="BodyText"/>
    <w:link w:val="Heading6Char"/>
    <w:qFormat/>
    <w:rsid w:val="00713485"/>
    <w:pPr>
      <w:numPr>
        <w:ilvl w:val="5"/>
        <w:numId w:val="10"/>
      </w:numPr>
      <w:tabs>
        <w:tab w:val="clear" w:pos="0"/>
      </w:tabs>
      <w:spacing w:after="240"/>
      <w:outlineLvl w:val="5"/>
    </w:pPr>
    <w:rPr>
      <w:rFonts w:eastAsiaTheme="majorEastAsia" w:cs="Times New Roman"/>
      <w:iCs/>
    </w:rPr>
  </w:style>
  <w:style w:type="paragraph" w:styleId="Heading7">
    <w:name w:val="heading 7"/>
    <w:basedOn w:val="Normal"/>
    <w:next w:val="BodyText"/>
    <w:link w:val="Heading7Char"/>
    <w:qFormat/>
    <w:rsid w:val="00713485"/>
    <w:pPr>
      <w:numPr>
        <w:ilvl w:val="6"/>
        <w:numId w:val="10"/>
      </w:numPr>
      <w:tabs>
        <w:tab w:val="clear" w:pos="0"/>
      </w:tabs>
      <w:spacing w:after="240"/>
      <w:outlineLvl w:val="6"/>
    </w:pPr>
    <w:rPr>
      <w:rFonts w:eastAsiaTheme="majorEastAsia" w:cs="Times New Roman"/>
      <w:iCs/>
    </w:rPr>
  </w:style>
  <w:style w:type="paragraph" w:styleId="Heading8">
    <w:name w:val="heading 8"/>
    <w:basedOn w:val="Normal"/>
    <w:next w:val="BodyText"/>
    <w:link w:val="Heading8Char"/>
    <w:qFormat/>
    <w:rsid w:val="00713485"/>
    <w:pPr>
      <w:numPr>
        <w:ilvl w:val="7"/>
        <w:numId w:val="10"/>
      </w:numPr>
      <w:tabs>
        <w:tab w:val="clear" w:pos="0"/>
      </w:tabs>
      <w:spacing w:after="240"/>
      <w:outlineLvl w:val="7"/>
    </w:pPr>
    <w:rPr>
      <w:rFonts w:eastAsiaTheme="majorEastAsia" w:cs="Times New Roman"/>
      <w:szCs w:val="20"/>
    </w:rPr>
  </w:style>
  <w:style w:type="paragraph" w:styleId="Heading9">
    <w:name w:val="heading 9"/>
    <w:basedOn w:val="Normal"/>
    <w:next w:val="BodyText"/>
    <w:link w:val="Heading9Char"/>
    <w:qFormat/>
    <w:rsid w:val="00713485"/>
    <w:pPr>
      <w:numPr>
        <w:ilvl w:val="8"/>
        <w:numId w:val="10"/>
      </w:numPr>
      <w:tabs>
        <w:tab w:val="clear" w:pos="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DC6F86"/>
    <w:pPr>
      <w:spacing w:after="240"/>
      <w:ind w:left="1440" w:right="1440"/>
      <w:jc w:val="both"/>
    </w:pPr>
    <w:rPr>
      <w:rFonts w:eastAsiaTheme="minorEastAsia"/>
      <w:iCs/>
    </w:rPr>
  </w:style>
  <w:style w:type="paragraph" w:styleId="BodyText">
    <w:name w:val="Body Text"/>
    <w:basedOn w:val="Normal"/>
    <w:link w:val="BodyTextChar"/>
    <w:uiPriority w:val="9"/>
    <w:qFormat/>
    <w:rsid w:val="00DC6F86"/>
    <w:pPr>
      <w:spacing w:after="240"/>
      <w:jc w:val="both"/>
    </w:pPr>
  </w:style>
  <w:style w:type="character" w:customStyle="1" w:styleId="BodyTextChar">
    <w:name w:val="Body Text Char"/>
    <w:basedOn w:val="DefaultParagraphFont"/>
    <w:link w:val="BodyText"/>
    <w:uiPriority w:val="9"/>
    <w:rsid w:val="00DC6F86"/>
  </w:style>
  <w:style w:type="paragraph" w:styleId="BodyTextFirstIndent">
    <w:name w:val="Body Text First Indent"/>
    <w:basedOn w:val="BodyText"/>
    <w:link w:val="BodyTextFirstIndentChar"/>
    <w:uiPriority w:val="9"/>
    <w:qFormat/>
    <w:rsid w:val="00DC6F86"/>
    <w:pPr>
      <w:ind w:firstLine="720"/>
    </w:pPr>
  </w:style>
  <w:style w:type="character" w:customStyle="1" w:styleId="BodyTextFirstIndentChar">
    <w:name w:val="Body Text First Indent Char"/>
    <w:basedOn w:val="BodyTextChar"/>
    <w:link w:val="BodyTextFirstIndent"/>
    <w:uiPriority w:val="9"/>
    <w:rsid w:val="00DC6F86"/>
  </w:style>
  <w:style w:type="paragraph" w:styleId="Title">
    <w:name w:val="Title"/>
    <w:basedOn w:val="Normal"/>
    <w:link w:val="TitleChar"/>
    <w:uiPriority w:val="14"/>
    <w:qFormat/>
    <w:rsid w:val="00DC6F86"/>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uiPriority w:val="14"/>
    <w:rsid w:val="00DC6F86"/>
    <w:rPr>
      <w:rFonts w:eastAsiaTheme="majorEastAsia" w:cstheme="majorBidi"/>
      <w:b/>
      <w:caps/>
      <w:szCs w:val="52"/>
    </w:rPr>
  </w:style>
  <w:style w:type="paragraph" w:styleId="Subtitle">
    <w:name w:val="Subtitle"/>
    <w:basedOn w:val="Normal"/>
    <w:link w:val="SubtitleChar"/>
    <w:uiPriority w:val="15"/>
    <w:qFormat/>
    <w:rsid w:val="00DC6F86"/>
    <w:pPr>
      <w:keepNext/>
      <w:numPr>
        <w:ilvl w:val="1"/>
      </w:numPr>
      <w:spacing w:after="240"/>
      <w:contextualSpacing/>
    </w:pPr>
    <w:rPr>
      <w:rFonts w:eastAsiaTheme="majorEastAsia" w:cstheme="majorBidi"/>
      <w:b/>
      <w:iCs/>
    </w:rPr>
  </w:style>
  <w:style w:type="character" w:customStyle="1" w:styleId="SubtitleChar">
    <w:name w:val="Subtitle Char"/>
    <w:basedOn w:val="DefaultParagraphFont"/>
    <w:link w:val="Subtitle"/>
    <w:uiPriority w:val="15"/>
    <w:rsid w:val="00DC6F86"/>
    <w:rPr>
      <w:rFonts w:eastAsiaTheme="majorEastAsia" w:cstheme="majorBidi"/>
      <w:b/>
      <w:iCs/>
    </w:rPr>
  </w:style>
  <w:style w:type="paragraph" w:styleId="ListParagraph">
    <w:name w:val="List Paragraph"/>
    <w:basedOn w:val="Normal"/>
    <w:uiPriority w:val="29"/>
    <w:rsid w:val="00DC6F86"/>
    <w:pPr>
      <w:spacing w:after="240"/>
      <w:contextualSpacing/>
    </w:pPr>
  </w:style>
  <w:style w:type="paragraph" w:styleId="Quote">
    <w:name w:val="Quote"/>
    <w:basedOn w:val="Normal"/>
    <w:next w:val="Normal"/>
    <w:link w:val="QuoteChar"/>
    <w:uiPriority w:val="10"/>
    <w:rsid w:val="00DC6F86"/>
    <w:pPr>
      <w:spacing w:after="240"/>
      <w:ind w:left="720" w:right="720"/>
      <w:jc w:val="both"/>
    </w:pPr>
    <w:rPr>
      <w:iCs/>
      <w:color w:val="000000" w:themeColor="text1"/>
    </w:rPr>
  </w:style>
  <w:style w:type="character" w:customStyle="1" w:styleId="QuoteChar">
    <w:name w:val="Quote Char"/>
    <w:basedOn w:val="DefaultParagraphFont"/>
    <w:link w:val="Quote"/>
    <w:uiPriority w:val="10"/>
    <w:rsid w:val="00DC6F86"/>
    <w:rPr>
      <w:iCs/>
      <w:color w:val="000000" w:themeColor="text1"/>
    </w:rPr>
  </w:style>
  <w:style w:type="character" w:customStyle="1" w:styleId="Heading1Char">
    <w:name w:val="Heading 1 Char"/>
    <w:basedOn w:val="DefaultParagraphFont"/>
    <w:link w:val="Heading1"/>
    <w:rsid w:val="00E44D0D"/>
    <w:rPr>
      <w:rFonts w:eastAsiaTheme="majorEastAsia" w:cs="Times New Roman"/>
      <w:bCs/>
      <w:szCs w:val="28"/>
    </w:rPr>
  </w:style>
  <w:style w:type="character" w:customStyle="1" w:styleId="Heading2Char">
    <w:name w:val="Heading 2 Char"/>
    <w:basedOn w:val="DefaultParagraphFont"/>
    <w:link w:val="Heading2"/>
    <w:rsid w:val="00BD113F"/>
    <w:rPr>
      <w:rFonts w:eastAsiaTheme="majorEastAsia" w:cs="Times New Roman"/>
      <w:bCs/>
      <w:szCs w:val="26"/>
    </w:rPr>
  </w:style>
  <w:style w:type="character" w:customStyle="1" w:styleId="Heading3Char">
    <w:name w:val="Heading 3 Char"/>
    <w:basedOn w:val="DefaultParagraphFont"/>
    <w:link w:val="Heading3"/>
    <w:uiPriority w:val="19"/>
    <w:rsid w:val="00713485"/>
    <w:rPr>
      <w:rFonts w:eastAsiaTheme="majorEastAsia" w:cs="Times New Roman"/>
      <w:bCs/>
    </w:rPr>
  </w:style>
  <w:style w:type="character" w:customStyle="1" w:styleId="Heading4Char">
    <w:name w:val="Heading 4 Char"/>
    <w:basedOn w:val="DefaultParagraphFont"/>
    <w:link w:val="Heading4"/>
    <w:uiPriority w:val="19"/>
    <w:rsid w:val="00713485"/>
    <w:rPr>
      <w:rFonts w:eastAsiaTheme="majorEastAsia" w:cs="Times New Roman"/>
      <w:bCs/>
      <w:iCs/>
    </w:rPr>
  </w:style>
  <w:style w:type="character" w:customStyle="1" w:styleId="Heading5Char">
    <w:name w:val="Heading 5 Char"/>
    <w:basedOn w:val="DefaultParagraphFont"/>
    <w:link w:val="Heading5"/>
    <w:uiPriority w:val="19"/>
    <w:rsid w:val="00713485"/>
    <w:rPr>
      <w:rFonts w:eastAsiaTheme="majorEastAsia" w:cs="Times New Roman"/>
    </w:rPr>
  </w:style>
  <w:style w:type="character" w:customStyle="1" w:styleId="Heading6Char">
    <w:name w:val="Heading 6 Char"/>
    <w:basedOn w:val="DefaultParagraphFont"/>
    <w:link w:val="Heading6"/>
    <w:uiPriority w:val="19"/>
    <w:rsid w:val="00713485"/>
    <w:rPr>
      <w:rFonts w:eastAsiaTheme="majorEastAsia" w:cs="Times New Roman"/>
      <w:iCs/>
    </w:rPr>
  </w:style>
  <w:style w:type="character" w:customStyle="1" w:styleId="Heading7Char">
    <w:name w:val="Heading 7 Char"/>
    <w:basedOn w:val="DefaultParagraphFont"/>
    <w:link w:val="Heading7"/>
    <w:uiPriority w:val="19"/>
    <w:rsid w:val="00713485"/>
    <w:rPr>
      <w:rFonts w:eastAsiaTheme="majorEastAsia" w:cs="Times New Roman"/>
      <w:iCs/>
    </w:rPr>
  </w:style>
  <w:style w:type="character" w:customStyle="1" w:styleId="Heading8Char">
    <w:name w:val="Heading 8 Char"/>
    <w:basedOn w:val="DefaultParagraphFont"/>
    <w:link w:val="Heading8"/>
    <w:uiPriority w:val="19"/>
    <w:rsid w:val="00713485"/>
    <w:rPr>
      <w:rFonts w:eastAsiaTheme="majorEastAsia" w:cs="Times New Roman"/>
      <w:szCs w:val="20"/>
    </w:rPr>
  </w:style>
  <w:style w:type="character" w:customStyle="1" w:styleId="Heading9Char">
    <w:name w:val="Heading 9 Char"/>
    <w:basedOn w:val="DefaultParagraphFont"/>
    <w:link w:val="Heading9"/>
    <w:uiPriority w:val="19"/>
    <w:rsid w:val="00713485"/>
    <w:rPr>
      <w:rFonts w:eastAsiaTheme="majorEastAsia" w:cs="Times New Roman"/>
      <w:iCs/>
      <w:szCs w:val="20"/>
    </w:rPr>
  </w:style>
  <w:style w:type="paragraph" w:styleId="Header">
    <w:name w:val="header"/>
    <w:basedOn w:val="Normal"/>
    <w:link w:val="HeaderChar"/>
    <w:uiPriority w:val="99"/>
    <w:unhideWhenUsed/>
    <w:rsid w:val="00DC6F86"/>
    <w:pPr>
      <w:tabs>
        <w:tab w:val="center" w:pos="4680"/>
        <w:tab w:val="right" w:pos="9360"/>
      </w:tabs>
    </w:pPr>
  </w:style>
  <w:style w:type="character" w:customStyle="1" w:styleId="HeaderChar">
    <w:name w:val="Header Char"/>
    <w:basedOn w:val="DefaultParagraphFont"/>
    <w:link w:val="Header"/>
    <w:uiPriority w:val="99"/>
    <w:rsid w:val="00DC6F86"/>
  </w:style>
  <w:style w:type="paragraph" w:styleId="Footer">
    <w:name w:val="footer"/>
    <w:basedOn w:val="Normal"/>
    <w:link w:val="FooterChar"/>
    <w:uiPriority w:val="99"/>
    <w:unhideWhenUsed/>
    <w:rsid w:val="00DC6F86"/>
    <w:pPr>
      <w:tabs>
        <w:tab w:val="center" w:pos="4680"/>
        <w:tab w:val="right" w:pos="9360"/>
      </w:tabs>
    </w:pPr>
  </w:style>
  <w:style w:type="character" w:customStyle="1" w:styleId="FooterChar">
    <w:name w:val="Footer Char"/>
    <w:basedOn w:val="DefaultParagraphFont"/>
    <w:link w:val="Footer"/>
    <w:uiPriority w:val="99"/>
    <w:rsid w:val="00DC6F86"/>
  </w:style>
  <w:style w:type="paragraph" w:styleId="Signature">
    <w:name w:val="Signature"/>
    <w:basedOn w:val="Normal"/>
    <w:link w:val="SignatureChar"/>
    <w:qFormat/>
    <w:rsid w:val="00DC6F86"/>
    <w:pPr>
      <w:keepLines/>
      <w:tabs>
        <w:tab w:val="left" w:leader="underscore" w:pos="9360"/>
      </w:tabs>
      <w:ind w:left="4680"/>
    </w:pPr>
  </w:style>
  <w:style w:type="character" w:customStyle="1" w:styleId="SignatureChar">
    <w:name w:val="Signature Char"/>
    <w:basedOn w:val="DefaultParagraphFont"/>
    <w:link w:val="Signature"/>
    <w:uiPriority w:val="29"/>
    <w:rsid w:val="00DC6F86"/>
  </w:style>
  <w:style w:type="paragraph" w:styleId="BodyText2">
    <w:name w:val="Body Text 2"/>
    <w:basedOn w:val="Normal"/>
    <w:link w:val="BodyText2Char"/>
    <w:uiPriority w:val="9"/>
    <w:rsid w:val="00DC6F86"/>
    <w:pPr>
      <w:spacing w:line="480" w:lineRule="auto"/>
    </w:pPr>
  </w:style>
  <w:style w:type="character" w:customStyle="1" w:styleId="BodyText2Char">
    <w:name w:val="Body Text 2 Char"/>
    <w:basedOn w:val="DefaultParagraphFont"/>
    <w:link w:val="BodyText2"/>
    <w:uiPriority w:val="9"/>
    <w:rsid w:val="00DC6F86"/>
  </w:style>
  <w:style w:type="paragraph" w:styleId="BodyTextIndent">
    <w:name w:val="Body Text Indent"/>
    <w:basedOn w:val="Normal"/>
    <w:link w:val="BodyTextIndentChar"/>
    <w:uiPriority w:val="99"/>
    <w:semiHidden/>
    <w:unhideWhenUsed/>
    <w:rsid w:val="00DC6F86"/>
    <w:pPr>
      <w:spacing w:after="120"/>
      <w:ind w:left="360"/>
    </w:pPr>
  </w:style>
  <w:style w:type="character" w:customStyle="1" w:styleId="BodyTextIndentChar">
    <w:name w:val="Body Text Indent Char"/>
    <w:basedOn w:val="DefaultParagraphFont"/>
    <w:link w:val="BodyTextIndent"/>
    <w:uiPriority w:val="99"/>
    <w:semiHidden/>
    <w:rsid w:val="00DC6F86"/>
  </w:style>
  <w:style w:type="paragraph" w:styleId="BodyTextFirstIndent2">
    <w:name w:val="Body Text First Indent 2"/>
    <w:basedOn w:val="BodyTextIndent"/>
    <w:link w:val="BodyTextFirstIndent2Char"/>
    <w:uiPriority w:val="9"/>
    <w:rsid w:val="00DC6F86"/>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DC6F86"/>
  </w:style>
  <w:style w:type="paragraph" w:customStyle="1" w:styleId="SignatureBy">
    <w:name w:val="Signature By"/>
    <w:basedOn w:val="Normal"/>
    <w:link w:val="SignatureByChar"/>
    <w:uiPriority w:val="29"/>
    <w:qFormat/>
    <w:rsid w:val="00DC6F86"/>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DC6F86"/>
  </w:style>
  <w:style w:type="paragraph" w:styleId="ListNumber">
    <w:name w:val="List Number"/>
    <w:basedOn w:val="Normal"/>
    <w:rsid w:val="0078446C"/>
    <w:pPr>
      <w:numPr>
        <w:numId w:val="11"/>
      </w:numPr>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2020-08-20T17:16:00Z</dcterms:created>
  <dcterms:modified xsi:type="dcterms:W3CDTF">2020-08-20T17:16:00Z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